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D492AE6" w14:textId="77777777" w:rsidR="00115B54" w:rsidRDefault="0010767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Nr…………..</w:t>
      </w:r>
    </w:p>
    <w:p w14:paraId="3AFF9EB5" w14:textId="77777777" w:rsidR="00115B54" w:rsidRDefault="00115B54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7B7867D5" w14:textId="77777777" w:rsidR="00115B54" w:rsidRDefault="00115B54">
      <w:pPr>
        <w:jc w:val="right"/>
        <w:rPr>
          <w:rFonts w:ascii="Arial" w:eastAsia="Arial" w:hAnsi="Arial" w:cs="Arial"/>
          <w:b/>
          <w:bCs/>
        </w:rPr>
      </w:pPr>
    </w:p>
    <w:p w14:paraId="55344DAA" w14:textId="77777777" w:rsidR="00115B54" w:rsidRDefault="0010767B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52945331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1F484FE0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342D0C62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60"/>
      </w:tblGrid>
      <w:tr w:rsidR="00115B54" w14:paraId="050C3A6B" w14:textId="77777777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40D46F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26F15" w14:textId="45D2E392" w:rsidR="00115B54" w:rsidRDefault="0010767B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Fotografia Artystyczna</w:t>
            </w:r>
            <w:r w:rsidR="00652B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15B54" w14:paraId="061006DC" w14:textId="77777777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9E0C8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11E30" w14:textId="77777777" w:rsidR="00115B54" w:rsidRDefault="0010767B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Photography</w:t>
            </w:r>
          </w:p>
        </w:tc>
      </w:tr>
    </w:tbl>
    <w:p w14:paraId="2FE3DD4C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53AD6900" w14:textId="77777777" w:rsidR="00115B54" w:rsidRDefault="00115B54">
      <w:pPr>
        <w:jc w:val="center"/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115B54" w14:paraId="650CB791" w14:textId="77777777">
        <w:trPr>
          <w:trHeight w:val="216"/>
          <w:jc w:val="center"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20E4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A7522" w14:textId="77777777" w:rsidR="00115B54" w:rsidRPr="0094398B" w:rsidRDefault="0010767B">
            <w:pPr>
              <w:pStyle w:val="Zawartotabeli"/>
              <w:spacing w:before="57" w:after="57"/>
              <w:jc w:val="center"/>
              <w:rPr>
                <w:lang w:val="en-US"/>
              </w:rPr>
            </w:pPr>
            <w:r w:rsidRPr="0094398B">
              <w:rPr>
                <w:rFonts w:ascii="Arial" w:hAnsi="Arial"/>
                <w:sz w:val="20"/>
                <w:szCs w:val="20"/>
                <w:lang w:val="en-US"/>
              </w:rPr>
              <w:t xml:space="preserve">dr </w:t>
            </w:r>
            <w:r w:rsidR="0094398B" w:rsidRPr="0094398B">
              <w:rPr>
                <w:rFonts w:ascii="Arial" w:hAnsi="Arial"/>
                <w:sz w:val="20"/>
                <w:szCs w:val="20"/>
                <w:lang w:val="en-US"/>
              </w:rPr>
              <w:t>hab. H Cader-</w:t>
            </w:r>
            <w:r w:rsidR="0094398B">
              <w:rPr>
                <w:rFonts w:ascii="Arial" w:hAnsi="Arial"/>
                <w:sz w:val="20"/>
                <w:szCs w:val="20"/>
                <w:lang w:val="en-US"/>
              </w:rPr>
              <w:t>Pawłowska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3C942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115B54" w:rsidRPr="0094398B" w14:paraId="3D715BFE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33EB2B3D" w14:textId="77777777" w:rsidR="00115B54" w:rsidRDefault="00115B54"/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FE69CC6" w14:textId="77777777" w:rsidR="00115B54" w:rsidRDefault="00115B54"/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93B10" w14:textId="75AD5767" w:rsidR="00115B54" w:rsidRDefault="0034007D">
            <w:pPr>
              <w:rPr>
                <w:rFonts w:ascii="Arial" w:hAnsi="Arial"/>
                <w:sz w:val="20"/>
                <w:szCs w:val="20"/>
              </w:rPr>
            </w:pPr>
            <w:r w:rsidRPr="00652B35">
              <w:rPr>
                <w:rFonts w:ascii="Arial" w:hAnsi="Arial"/>
                <w:sz w:val="20"/>
                <w:szCs w:val="20"/>
              </w:rPr>
              <w:t xml:space="preserve">dr </w:t>
            </w:r>
            <w:r w:rsidR="0094398B" w:rsidRPr="00652B35">
              <w:rPr>
                <w:rFonts w:ascii="Arial" w:hAnsi="Arial"/>
                <w:sz w:val="20"/>
                <w:szCs w:val="20"/>
              </w:rPr>
              <w:t>M. Łuczak</w:t>
            </w:r>
          </w:p>
          <w:p w14:paraId="15FEF066" w14:textId="41B96DC1" w:rsidR="00652B35" w:rsidRPr="00652B35" w:rsidRDefault="00652B3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 M. Niesyto</w:t>
            </w:r>
          </w:p>
          <w:p w14:paraId="3BFB9434" w14:textId="77777777" w:rsidR="0034007D" w:rsidRPr="00652B35" w:rsidRDefault="0034007D">
            <w:r w:rsidRPr="00652B35">
              <w:t>prof. H. Cader-Pawłowska</w:t>
            </w:r>
          </w:p>
        </w:tc>
      </w:tr>
      <w:tr w:rsidR="00115B54" w:rsidRPr="0094398B" w14:paraId="011F07A4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2F597" w14:textId="77777777" w:rsidR="00115B54" w:rsidRPr="00652B35" w:rsidRDefault="00115B54"/>
        </w:tc>
        <w:tc>
          <w:tcPr>
            <w:tcW w:w="319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48549" w14:textId="77777777" w:rsidR="00115B54" w:rsidRPr="00652B35" w:rsidRDefault="00115B54"/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8AA1CC9" w14:textId="77777777" w:rsidR="00115B54" w:rsidRPr="00652B35" w:rsidRDefault="00115B54"/>
        </w:tc>
      </w:tr>
      <w:tr w:rsidR="00115B54" w14:paraId="24C70C8D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4D008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D9841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BA6B051" w14:textId="77777777" w:rsidR="00115B54" w:rsidRDefault="00115B54"/>
        </w:tc>
      </w:tr>
    </w:tbl>
    <w:p w14:paraId="03394C5A" w14:textId="77777777" w:rsidR="00115B54" w:rsidRDefault="00115B54">
      <w:pPr>
        <w:jc w:val="center"/>
      </w:pPr>
    </w:p>
    <w:p w14:paraId="4832C4FA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5EBB9213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5CDFB8EB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0DC5FD4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F92EBA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26660F8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6CA2F01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0"/>
      </w:tblGrid>
      <w:tr w:rsidR="00115B54" w14:paraId="5FB6281D" w14:textId="77777777">
        <w:trPr>
          <w:trHeight w:val="2341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2C97B" w14:textId="0776EF5F" w:rsidR="00ED4153" w:rsidRDefault="00ED415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hAnsi="Calibri" w:cs="Calibri"/>
                <w:shd w:val="clear" w:color="auto" w:fill="FFFFFF"/>
              </w:rPr>
              <w:t>Kurs może być realizowany w trybie hybrydowym lub zdalnym.</w:t>
            </w:r>
          </w:p>
          <w:p w14:paraId="179D5146" w14:textId="77777777" w:rsidR="00ED4153" w:rsidRDefault="00ED4153">
            <w:pPr>
              <w:rPr>
                <w:rFonts w:ascii="Arial" w:hAnsi="Arial"/>
                <w:sz w:val="20"/>
                <w:szCs w:val="20"/>
              </w:rPr>
            </w:pPr>
          </w:p>
          <w:p w14:paraId="41E0C48C" w14:textId="65E83099" w:rsidR="00115B54" w:rsidRDefault="0010767B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Program zajęć rozwija wiedzę i umiejętności w obszarze szeroko rozumianej fotografii artystycznej. Zajęcia koncentrują się na poznaniu fotograficznych technik specjalnych, z uwzględnieniem tzw technik szlachetnych. Uczą także wykorzystania nowoczesnych technologii do transformacji obrazu w fotograficznych procesach analogowych. Student n</w:t>
            </w:r>
            <w:r>
              <w:rPr>
                <w:rFonts w:ascii="Arial" w:hAnsi="Arial"/>
                <w:sz w:val="22"/>
                <w:szCs w:val="22"/>
              </w:rPr>
              <w:t>abywa umiejętności posługiwania się profesjonalnym sprzętem fotograficznym, pracy w studio, ciemni fotograficznej, analogowego procesu obr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bki negatywowej i pozytywowej, zdobywa umiejętności samodzielnego i świadomego doboru środk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wyrazu artystycznego na styku fotografii i technik pokrewnych podczas pracy na zajęciach i poza nimi, nad własnymi tematami.</w:t>
            </w:r>
          </w:p>
          <w:p w14:paraId="66E0F8D0" w14:textId="77777777" w:rsidR="00115B54" w:rsidRDefault="00115B54"/>
        </w:tc>
      </w:tr>
    </w:tbl>
    <w:p w14:paraId="6A2DD79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BB4D41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33A139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60F0EA1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4AB110D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1B5A52DD" w14:textId="77777777">
        <w:trPr>
          <w:trHeight w:val="71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0574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14811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CB65EA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50EB31D6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9971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72188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49EE2AC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121F402C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3C504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A2855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ABA24B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</w:tbl>
    <w:p w14:paraId="53ED9A9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D50A56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9E6B86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33E6DD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D0994B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39B441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68FF9C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C6D1AF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0B00B8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CB75B3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1331BA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0B8CB6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C5F2FC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AB93346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Efekty kształcenia </w:t>
      </w:r>
    </w:p>
    <w:p w14:paraId="1DF0C49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115B54" w14:paraId="7D06F876" w14:textId="77777777">
        <w:trPr>
          <w:trHeight w:val="78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1DB1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F218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7056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68DC4B0D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F76C1FA" w14:textId="77777777" w:rsidR="00115B54" w:rsidRDefault="00115B54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C581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W01: Posiada wiedzę w zakresie współczesnych strategii, stylów i konwencji artystycznych wykorzystujących medium fotografii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BE35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K_W01, </w:t>
            </w:r>
          </w:p>
        </w:tc>
      </w:tr>
      <w:tr w:rsidR="00115B54" w14:paraId="1559C96B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6382D81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68A6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W02: Wykazuje się znajomością zagadnień, stylów twórczości w odniesieniu do fotografii.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85169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</w:t>
            </w:r>
            <w:r w:rsidR="00700C32">
              <w:rPr>
                <w:rFonts w:ascii="Arial" w:hAnsi="Arial"/>
                <w:sz w:val="20"/>
                <w:szCs w:val="20"/>
              </w:rPr>
              <w:t>3</w:t>
            </w:r>
          </w:p>
          <w:p w14:paraId="3C07E144" w14:textId="77777777" w:rsidR="00115B54" w:rsidRDefault="00115B54"/>
        </w:tc>
      </w:tr>
      <w:tr w:rsidR="00115B54" w14:paraId="0D7A4D5A" w14:textId="77777777">
        <w:trPr>
          <w:trHeight w:val="66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090CDF0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92F4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W03: Zna klasyczne i współczesne techniki i technologie wykorzystywane w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78E6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K_W03</w:t>
            </w:r>
          </w:p>
          <w:p w14:paraId="127E2C68" w14:textId="77777777" w:rsidR="00115B54" w:rsidRDefault="00115B54"/>
        </w:tc>
      </w:tr>
      <w:tr w:rsidR="00115B54" w14:paraId="55147C5F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7F638AF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953E3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W04:Zna i rozumie wzorce leżące u podstaw kreacji artystycznej w dziedzinie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3FBCA" w14:textId="77777777" w:rsidR="00115B54" w:rsidRDefault="0010767B">
            <w:pPr>
              <w:rPr>
                <w:rFonts w:ascii="Arial" w:eastAsia="Arial" w:hAnsi="Arial" w:cs="Arial"/>
                <w:color w:val="99403D"/>
                <w:sz w:val="20"/>
                <w:szCs w:val="20"/>
              </w:rPr>
            </w:pPr>
            <w:r>
              <w:rPr>
                <w:rFonts w:ascii="Arial" w:hAnsi="Arial"/>
                <w:color w:val="99403D"/>
                <w:sz w:val="20"/>
                <w:szCs w:val="20"/>
              </w:rPr>
              <w:t>K_W06</w:t>
            </w:r>
          </w:p>
          <w:p w14:paraId="181F436F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26AC502" w14:textId="77777777" w:rsidR="00115B54" w:rsidRDefault="00115B54"/>
        </w:tc>
      </w:tr>
      <w:tr w:rsidR="00115B54" w14:paraId="08D1E215" w14:textId="77777777">
        <w:trPr>
          <w:trHeight w:val="88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DF42D85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30C19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W05:Pogłębia wiedzę warsztatową poszukując nowych sposob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4118C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K_W01, K_W02</w:t>
            </w:r>
          </w:p>
        </w:tc>
      </w:tr>
    </w:tbl>
    <w:p w14:paraId="76DAF84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9737B8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E57E69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0D872BD8" w14:textId="77777777">
        <w:trPr>
          <w:trHeight w:val="78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90F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51B3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2F17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5B3F1E47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5A9B25F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CA32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B00CF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K_U01,</w:t>
            </w:r>
          </w:p>
          <w:p w14:paraId="42DAB42E" w14:textId="77777777" w:rsidR="00115B54" w:rsidRDefault="00115B54"/>
        </w:tc>
      </w:tr>
      <w:tr w:rsidR="00115B54" w14:paraId="48B22F36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F797445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32D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034CC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K_U02, K_U03, K_U08</w:t>
            </w:r>
          </w:p>
          <w:p w14:paraId="5C164AC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3F97DF" w14:textId="77777777" w:rsidR="00115B54" w:rsidRDefault="00115B54"/>
        </w:tc>
      </w:tr>
      <w:tr w:rsidR="00115B54" w14:paraId="4BA33C0F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6CA055A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C4CA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U03: Wykazuje zrozumienie w stosowaniu adekwatnych rozwiązań warsztatowych, aby realizacja formalna była zgodna z koncepcją.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4649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K_U03</w:t>
            </w:r>
          </w:p>
        </w:tc>
      </w:tr>
      <w:tr w:rsidR="00115B54" w14:paraId="690B8FE3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043F16D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1C49A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U04: Wykazuje się umiejętnością </w:t>
            </w:r>
            <w:r w:rsidRPr="0034007D">
              <w:rPr>
                <w:rFonts w:ascii="Arial" w:hAnsi="Arial"/>
                <w:sz w:val="20"/>
                <w:szCs w:val="20"/>
              </w:rPr>
              <w:t>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rczego formułowania przekazu artystycznego na styku fotografii, technik pokrewnych i innych medi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0384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K_U08   </w:t>
            </w:r>
          </w:p>
          <w:p w14:paraId="7CEB46E4" w14:textId="77777777" w:rsidR="00115B54" w:rsidRDefault="00115B54"/>
        </w:tc>
      </w:tr>
    </w:tbl>
    <w:p w14:paraId="7B9BE96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757055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075A9E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D04236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2CF763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BF62A17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7ECB08D7" w14:textId="77777777">
        <w:trPr>
          <w:trHeight w:val="65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98A9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6EC0C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A4160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0EFA9BC8" w14:textId="77777777">
        <w:trPr>
          <w:trHeight w:val="66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E1F21CE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0C5DD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K01: Wykazuje umiejętność krytycznego podejścia do efektów pracy w medium fotografii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36395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K_K01, </w:t>
            </w:r>
          </w:p>
          <w:p w14:paraId="33604317" w14:textId="77777777" w:rsidR="00115B54" w:rsidRDefault="00115B54"/>
        </w:tc>
      </w:tr>
      <w:tr w:rsidR="00115B54" w14:paraId="51A95EFD" w14:textId="77777777">
        <w:trPr>
          <w:trHeight w:val="44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F36F3A4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DA5F5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K02: Ma świadomość społecznej roli fotografii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47782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K_K04</w:t>
            </w:r>
          </w:p>
        </w:tc>
      </w:tr>
      <w:tr w:rsidR="00115B54" w14:paraId="652D503C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9ADE28E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948D6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C1F20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K_K06</w:t>
            </w:r>
          </w:p>
          <w:p w14:paraId="31D2B8E3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C0BA106" w14:textId="77777777" w:rsidR="00115B54" w:rsidRDefault="00115B54"/>
        </w:tc>
      </w:tr>
      <w:tr w:rsidR="00115B54" w14:paraId="74EE769E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66C095B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FAFB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Samodzielnie uzupełniania wiedzę z obszaru sztuk wizualnych, klasycznych oraz współczesnych technik obrazowania w celu podnoszenia kwalifikacji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3E5A6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K_K05</w:t>
            </w:r>
          </w:p>
          <w:p w14:paraId="6EBE150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3993F9" w14:textId="77777777" w:rsidR="00115B54" w:rsidRDefault="00115B54"/>
        </w:tc>
      </w:tr>
      <w:tr w:rsidR="00115B54" w14:paraId="27F2B609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B499051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27C9E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3A9B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K_K07</w:t>
            </w:r>
          </w:p>
        </w:tc>
      </w:tr>
    </w:tbl>
    <w:p w14:paraId="253E47F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15BC09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7F9713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778786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8"/>
        <w:gridCol w:w="1223"/>
        <w:gridCol w:w="848"/>
        <w:gridCol w:w="272"/>
        <w:gridCol w:w="860"/>
        <w:gridCol w:w="315"/>
        <w:gridCol w:w="817"/>
        <w:gridCol w:w="284"/>
        <w:gridCol w:w="848"/>
        <w:gridCol w:w="284"/>
        <w:gridCol w:w="848"/>
        <w:gridCol w:w="284"/>
        <w:gridCol w:w="848"/>
        <w:gridCol w:w="293"/>
      </w:tblGrid>
      <w:tr w:rsidR="00115B54" w14:paraId="57E9B957" w14:textId="77777777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43B0278A" w14:textId="77777777" w:rsidR="00115B54" w:rsidRDefault="0010767B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15B54" w14:paraId="4857B892" w14:textId="77777777">
        <w:trPr>
          <w:trHeight w:val="497"/>
        </w:trPr>
        <w:tc>
          <w:tcPr>
            <w:tcW w:w="160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82123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C1015" w14:textId="77777777" w:rsidR="00115B54" w:rsidRDefault="0010767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6921E3B2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91D5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15B54" w14:paraId="102A1D9C" w14:textId="77777777">
        <w:trPr>
          <w:trHeight w:val="320"/>
        </w:trPr>
        <w:tc>
          <w:tcPr>
            <w:tcW w:w="160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68509FB0" w14:textId="77777777" w:rsidR="00115B54" w:rsidRDefault="00115B54"/>
        </w:tc>
        <w:tc>
          <w:tcPr>
            <w:tcW w:w="122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80B1D4B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FB7D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EC74AB" w14:textId="77777777" w:rsidR="00115B54" w:rsidRDefault="00115B54"/>
        </w:tc>
        <w:tc>
          <w:tcPr>
            <w:tcW w:w="8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49B7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DDC4E" w14:textId="77777777" w:rsidR="00115B54" w:rsidRDefault="00115B54"/>
        </w:tc>
        <w:tc>
          <w:tcPr>
            <w:tcW w:w="81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98AA2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82AB6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B7B5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839D5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F902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AC21F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60CC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62A1A" w14:textId="77777777" w:rsidR="00115B54" w:rsidRDefault="00115B54"/>
        </w:tc>
      </w:tr>
      <w:tr w:rsidR="00115B54" w14:paraId="2A1C82CA" w14:textId="77777777">
        <w:trPr>
          <w:trHeight w:val="342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EAE4F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1CEDC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D9B6AC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1BBC7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D8C38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932C2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D2467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A5ADC" w14:textId="77777777" w:rsidR="00115B54" w:rsidRDefault="00115B54"/>
        </w:tc>
      </w:tr>
      <w:tr w:rsidR="00115B54" w14:paraId="7DAB61CF" w14:textId="77777777">
        <w:trPr>
          <w:trHeight w:val="305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24332" w14:textId="77777777" w:rsidR="00115B54" w:rsidRDefault="00115B54"/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89766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513C7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4662D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09E9F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2152C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329E6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B5290" w14:textId="77777777" w:rsidR="00115B54" w:rsidRDefault="00115B54"/>
        </w:tc>
      </w:tr>
    </w:tbl>
    <w:p w14:paraId="32D43A0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2C249A7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29046DD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3FB52CB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4BA40CA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1E131573" w14:textId="77777777">
        <w:trPr>
          <w:trHeight w:val="192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F86A435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wprowadzanie do podstawowych zagadnień z techniki fotograficznej w formie cyklu krótkich wykładów popartych ćwiczeniami praktycznymi.</w:t>
            </w:r>
          </w:p>
          <w:p w14:paraId="1B5665EA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prezentacja przykładowych realizacji ilustrujących omawiane techniki fotograficzne i problemy formalne </w:t>
            </w:r>
          </w:p>
          <w:p w14:paraId="5C9081C5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Sformułowanie problemu artystycznego i wypracowanie metody realizacji</w:t>
            </w:r>
          </w:p>
          <w:p w14:paraId="2ECF5283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Realizacja projektu w pracowniach i poza nimi</w:t>
            </w:r>
          </w:p>
          <w:p w14:paraId="629D2D4D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samodzielna realizacja prac w ramach zadanych tematów</w:t>
            </w:r>
          </w:p>
          <w:p w14:paraId="42DFC847" w14:textId="77777777" w:rsidR="00115B54" w:rsidRDefault="0010767B">
            <w:pPr>
              <w:pStyle w:val="Zawartotabeli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indywidualne i grupowe omawianie prac</w:t>
            </w:r>
          </w:p>
        </w:tc>
      </w:tr>
    </w:tbl>
    <w:p w14:paraId="5D2AA57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81A5AB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615DBF8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FA47E4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48C503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5ED33DA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7EB1A0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1530EE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A6FBE3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BE1E97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4C6BEE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7970FCB" w14:textId="77777777" w:rsidR="00115B54" w:rsidRDefault="0010767B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Formy sprawdzania efektów kształcenia</w:t>
      </w:r>
    </w:p>
    <w:p w14:paraId="5945B117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115B54" w14:paraId="61439B76" w14:textId="77777777">
        <w:trPr>
          <w:trHeight w:val="15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1A7B11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41DB94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E91B240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6703A42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77DD4D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371BF51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DC57971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BD0B6EC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1065187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72810E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5CDEE33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837D499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0E3C2A8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AF6F0A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</w:t>
            </w:r>
          </w:p>
        </w:tc>
      </w:tr>
      <w:tr w:rsidR="00115B54" w14:paraId="3D14CFCF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FECFC" w14:textId="77777777" w:rsidR="00115B54" w:rsidRDefault="0010767B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367B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E041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F938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BDCE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6EE4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0700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608E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0F370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8086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6FC8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1DD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2C0A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63324" w14:textId="77777777" w:rsidR="00115B54" w:rsidRDefault="00115B54"/>
        </w:tc>
      </w:tr>
      <w:tr w:rsidR="00115B54" w14:paraId="0A63F7D7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508F8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60AF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F0BF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A7D4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4433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360B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2D84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FD65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D8F95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A1CC5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EA30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05DB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151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DE480" w14:textId="77777777" w:rsidR="00115B54" w:rsidRDefault="00115B54"/>
        </w:tc>
      </w:tr>
      <w:tr w:rsidR="00115B54" w14:paraId="7697459B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7B7D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3960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07BB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6F32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AC05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2752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5D44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C8F1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A3826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8FEFE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B3369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0148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FEFD4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09D17" w14:textId="77777777" w:rsidR="00115B54" w:rsidRDefault="00115B54"/>
        </w:tc>
      </w:tr>
      <w:tr w:rsidR="00115B54" w14:paraId="0606809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64BB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4520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B8B2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5D18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4D02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288BD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49E5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A533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7D52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0C88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5AA6D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7FC7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CB45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F9BBD" w14:textId="77777777" w:rsidR="00115B54" w:rsidRDefault="00115B54"/>
        </w:tc>
      </w:tr>
      <w:tr w:rsidR="00115B54" w14:paraId="4B0F0F72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0266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W05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D24F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EF2E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8D74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8102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0223F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EBDA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F7A2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EF280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A16C1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7C67F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6F4E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E9BBC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95643" w14:textId="77777777" w:rsidR="00115B54" w:rsidRDefault="00115B54"/>
        </w:tc>
      </w:tr>
      <w:tr w:rsidR="00115B54" w14:paraId="7221F0CA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D070B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0F05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083C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D660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F0A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5182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B4E6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BA9E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1A649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50E2B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D64AE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C57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7F9E4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AAB7E" w14:textId="77777777" w:rsidR="00115B54" w:rsidRDefault="00115B54"/>
        </w:tc>
      </w:tr>
      <w:tr w:rsidR="00115B54" w14:paraId="6A69AB5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F646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C8AE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AA46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2CCE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AA11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1CE0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A065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1EDA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611FA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C9197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A2BAB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A027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E0DD6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5ACF9" w14:textId="77777777" w:rsidR="00115B54" w:rsidRDefault="00115B54"/>
        </w:tc>
      </w:tr>
      <w:tr w:rsidR="00115B54" w14:paraId="0658D19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E1A9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FF13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5D8A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6047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63C3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20FC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35B4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13F1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DDA6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F8C3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3C133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78E7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1CD11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4CA7C" w14:textId="77777777" w:rsidR="00115B54" w:rsidRDefault="00115B54"/>
        </w:tc>
      </w:tr>
      <w:tr w:rsidR="00115B54" w14:paraId="648DA31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C44F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EDF2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279D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9BF5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E655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19FC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C715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4BF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E4BCB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E91FF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3C92A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92EE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8CA7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C8882" w14:textId="77777777" w:rsidR="00115B54" w:rsidRDefault="00115B54"/>
        </w:tc>
      </w:tr>
      <w:tr w:rsidR="00115B54" w14:paraId="190DBF13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593B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1042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97E9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9938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DC93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CD95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98A7B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2884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29503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B54A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C60B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72DA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F9CC9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EB68B" w14:textId="77777777" w:rsidR="00115B54" w:rsidRDefault="00115B54"/>
        </w:tc>
      </w:tr>
      <w:tr w:rsidR="00115B54" w14:paraId="5020AB1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807C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043C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3F56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9D29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1062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7014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9EB1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BF4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AAA63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79C10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AF4A4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827D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C810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EA5F0" w14:textId="77777777" w:rsidR="00115B54" w:rsidRDefault="00115B54"/>
        </w:tc>
      </w:tr>
      <w:tr w:rsidR="00115B54" w14:paraId="4BA978A8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0BFCB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A7CD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39F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2188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2C01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0FBA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38E8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F04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3D0B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A00B3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9AA2C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216F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8491D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9C4A3" w14:textId="77777777" w:rsidR="00115B54" w:rsidRDefault="00115B54"/>
        </w:tc>
      </w:tr>
      <w:tr w:rsidR="00115B54" w14:paraId="2CDA5A7E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69DE6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4445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F8C6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97B5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CCBF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967D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0B9C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312A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E8B7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86FE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9C285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8145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27938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14B15" w14:textId="77777777" w:rsidR="00115B54" w:rsidRDefault="00115B54"/>
        </w:tc>
      </w:tr>
    </w:tbl>
    <w:p w14:paraId="4FCE62F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BB7C412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3E9C9A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AEA8AE1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33986692" w14:textId="77777777">
        <w:trPr>
          <w:trHeight w:val="104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E807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39EA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obecność na zajęciach</w:t>
            </w:r>
          </w:p>
          <w:p w14:paraId="7919B6A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realizacja prac na zadane tematy</w:t>
            </w:r>
          </w:p>
          <w:p w14:paraId="6A80B33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postępy osiągnięte w trakcie semestru</w:t>
            </w:r>
          </w:p>
          <w:p w14:paraId="6667B505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zastosowanie środków do podjętego tematu</w:t>
            </w:r>
          </w:p>
        </w:tc>
      </w:tr>
    </w:tbl>
    <w:p w14:paraId="78A3BC23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C75876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3D8112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6A87BB35" w14:textId="77777777">
        <w:trPr>
          <w:trHeight w:val="932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5AD87" w14:textId="77777777" w:rsidR="00115B54" w:rsidRDefault="0010767B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ED0A9" w14:textId="77777777" w:rsidR="00115B54" w:rsidRDefault="00115B54">
            <w:pPr>
              <w:pStyle w:val="Zawartotabeli"/>
              <w:spacing w:before="57" w:after="57"/>
            </w:pPr>
          </w:p>
        </w:tc>
      </w:tr>
    </w:tbl>
    <w:p w14:paraId="7425DBF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B7441E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612587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8D7F989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408CDAB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61612FA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0093A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zapoznanie się ze znaczącymi technikami fotograficznymi oraz tzw technikami szlachetnymi</w:t>
            </w:r>
          </w:p>
          <w:p w14:paraId="5A5EF958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praktyczne wykorzystanie oświetlenia w pracy studyjnej</w:t>
            </w:r>
          </w:p>
          <w:p w14:paraId="089087CE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aranżacja planu zdjęciowego</w:t>
            </w:r>
          </w:p>
          <w:p w14:paraId="2BB68D5B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sposoby pomiaru światła</w:t>
            </w:r>
          </w:p>
          <w:p w14:paraId="15599349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zarys historii fotografii</w:t>
            </w:r>
          </w:p>
          <w:p w14:paraId="287405FA" w14:textId="77777777" w:rsidR="00115B54" w:rsidRDefault="0010767B">
            <w:pPr>
              <w:pStyle w:val="NormalnyWeb"/>
              <w:spacing w:before="0" w:after="0"/>
            </w:pPr>
            <w:r>
              <w:rPr>
                <w:rFonts w:ascii="Arial" w:hAnsi="Arial"/>
                <w:sz w:val="22"/>
                <w:szCs w:val="22"/>
              </w:rPr>
              <w:t>konwencje w fotografii</w:t>
            </w:r>
          </w:p>
        </w:tc>
      </w:tr>
    </w:tbl>
    <w:p w14:paraId="17E2BB6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03CACF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2C5842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E6BE45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C2400C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C3F837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BA3B25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1FD9755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28A38F0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9C6BF9A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25F1A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1 Dederko Witold - Guma warszawska. Chromianowa technika fotograficzna.Warszawa 1983. Centralny Ośrodek Metodyki Upowszechniania Kultury.</w:t>
            </w:r>
          </w:p>
          <w:p w14:paraId="46F72955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2 Józefina Bransch - Walczak, Agnieszka Jemielity -  KSZTAŁTOWANIE OBRAZU W FOTOGRAFII - FOTOGRAFIA NA PODŁOŻACH NIETYPOWYCH Towarzystwo Słowaków w Polsce, Kraków  1998 r., wydanie I</w:t>
            </w:r>
          </w:p>
          <w:p w14:paraId="12F98743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</w:tbl>
    <w:p w14:paraId="28B13B8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244A56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E8AE6BF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01C2DDF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610321A8" w14:textId="77777777">
        <w:trPr>
          <w:trHeight w:val="96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93501" w14:textId="77777777" w:rsidR="00115B54" w:rsidRDefault="00036E8F">
            <w:hyperlink r:id="rId7" w:history="1">
              <w:r w:rsidR="0010767B">
                <w:rPr>
                  <w:rStyle w:val="Hyperlink0"/>
                </w:rPr>
                <w:t>https://www.szerokikadr.pl/poradnik/fotograficzne-techniki-szlachetne-cyjanotypia</w:t>
              </w:r>
            </w:hyperlink>
          </w:p>
        </w:tc>
      </w:tr>
    </w:tbl>
    <w:p w14:paraId="502F270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BF8770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5FB38A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1BA760D" w14:textId="77777777" w:rsidR="00115B54" w:rsidRDefault="00115B54">
      <w:pPr>
        <w:pStyle w:val="Tekstdymka"/>
        <w:rPr>
          <w:rFonts w:ascii="Arial" w:eastAsia="Arial" w:hAnsi="Arial" w:cs="Arial"/>
          <w:sz w:val="22"/>
          <w:szCs w:val="22"/>
        </w:rPr>
      </w:pPr>
    </w:p>
    <w:p w14:paraId="794FC0D0" w14:textId="77777777" w:rsidR="00115B54" w:rsidRDefault="0010767B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03A4E19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9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115B54" w14:paraId="2D2E8BB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EA189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A37FC82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0DEC4BD" w14:textId="77777777" w:rsidR="00115B54" w:rsidRDefault="00115B54"/>
        </w:tc>
      </w:tr>
      <w:tr w:rsidR="00115B54" w14:paraId="6C8FC2D9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DB3758C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8B17C4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BF9E33E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115B54" w14:paraId="752EF661" w14:textId="77777777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232EC73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A5EE17" w14:textId="77777777" w:rsidR="00115B54" w:rsidRDefault="0010767B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6ABBAED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5E381B5E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AED0BD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E8AB2E9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9FE5CB9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64A75CF9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97ED026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10403F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219037C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09EA7CBC" w14:textId="77777777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A6B941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E1DA6E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299309B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2B823244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BFE449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3A5698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BCE7C45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</w:tr>
      <w:tr w:rsidR="00115B54" w14:paraId="2E312F57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CCF3451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416EA8E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115B54" w14:paraId="5899B8C0" w14:textId="77777777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FF1E9DC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EA55ACF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14:paraId="1C5179D7" w14:textId="77777777" w:rsidR="00115B54" w:rsidRDefault="00115B54"/>
    <w:sectPr w:rsidR="00115B54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0A307" w14:textId="77777777" w:rsidR="00036E8F" w:rsidRDefault="00036E8F">
      <w:r>
        <w:separator/>
      </w:r>
    </w:p>
  </w:endnote>
  <w:endnote w:type="continuationSeparator" w:id="0">
    <w:p w14:paraId="49C4FBCA" w14:textId="77777777" w:rsidR="00036E8F" w:rsidRDefault="0003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CAE5C" w14:textId="77777777" w:rsidR="00115B54" w:rsidRDefault="0010767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D24AD" w14:textId="77777777" w:rsidR="00036E8F" w:rsidRDefault="00036E8F">
      <w:r>
        <w:separator/>
      </w:r>
    </w:p>
  </w:footnote>
  <w:footnote w:type="continuationSeparator" w:id="0">
    <w:p w14:paraId="496CF6C0" w14:textId="77777777" w:rsidR="00036E8F" w:rsidRDefault="0003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B17D4" w14:textId="77777777" w:rsidR="00115B54" w:rsidRDefault="00115B5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535A8"/>
    <w:multiLevelType w:val="hybridMultilevel"/>
    <w:tmpl w:val="4CDE5E6C"/>
    <w:lvl w:ilvl="0" w:tplc="A7DACA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86B2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48F4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0E17F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70F6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EC9D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2C159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868D84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C0EC2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C57977"/>
    <w:multiLevelType w:val="hybridMultilevel"/>
    <w:tmpl w:val="1F4C1B4C"/>
    <w:lvl w:ilvl="0" w:tplc="BA0614B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440A2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7CA37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452D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26B07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B4833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7C836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78C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3A5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"/>
    <w:lvlOverride w:ilvl="0">
      <w:lvl w:ilvl="0" w:tplc="BA0614B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D5440A2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967CA37C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69F452D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2E26B07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4B48330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87C836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AB78C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F53A5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54"/>
    <w:rsid w:val="00036E8F"/>
    <w:rsid w:val="000B155E"/>
    <w:rsid w:val="0010767B"/>
    <w:rsid w:val="00115B54"/>
    <w:rsid w:val="0034007D"/>
    <w:rsid w:val="0040550F"/>
    <w:rsid w:val="004B59A7"/>
    <w:rsid w:val="00652B35"/>
    <w:rsid w:val="00700C32"/>
    <w:rsid w:val="0094398B"/>
    <w:rsid w:val="009D123C"/>
    <w:rsid w:val="00ED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9090F"/>
  <w15:docId w15:val="{DB261CEE-90E2-4671-A471-60D3A716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Hipercze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fotograficzne-techniki-szlachetne-cyjanotyp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Alicja Pismenko</cp:lastModifiedBy>
  <cp:revision>6</cp:revision>
  <dcterms:created xsi:type="dcterms:W3CDTF">2018-10-29T14:49:00Z</dcterms:created>
  <dcterms:modified xsi:type="dcterms:W3CDTF">2020-11-17T21:11:00Z</dcterms:modified>
</cp:coreProperties>
</file>