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1E097" w14:textId="77777777" w:rsidR="00827333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i w:val="0"/>
          <w:iCs w:val="0"/>
          <w:szCs w:val="14"/>
        </w:rPr>
      </w:pPr>
      <w:bookmarkStart w:id="0" w:name="_Ref531776049"/>
      <w:r w:rsidRPr="008356B5">
        <w:rPr>
          <w:rFonts w:ascii="Arial" w:hAnsi="Arial" w:cs="Arial"/>
          <w:b/>
          <w:bCs/>
          <w:i w:val="0"/>
          <w:iCs w:val="0"/>
          <w:szCs w:val="28"/>
        </w:rPr>
        <w:t>PROGRAM STUDIÓW WYŻSZYCH</w:t>
      </w:r>
      <w:r w:rsidR="00827333" w:rsidRPr="008356B5">
        <w:rPr>
          <w:rFonts w:ascii="Arial" w:hAnsi="Arial" w:cs="Arial"/>
          <w:b/>
          <w:bCs/>
          <w:i w:val="0"/>
          <w:iCs w:val="0"/>
          <w:szCs w:val="28"/>
        </w:rPr>
        <w:t xml:space="preserve"> </w:t>
      </w:r>
      <w:r w:rsidRPr="008356B5">
        <w:rPr>
          <w:rFonts w:ascii="Arial" w:hAnsi="Arial" w:cs="Arial"/>
          <w:b/>
          <w:bCs/>
          <w:i w:val="0"/>
          <w:iCs w:val="0"/>
          <w:szCs w:val="14"/>
        </w:rPr>
        <w:t xml:space="preserve">ROZPOCZYNAJĄCYCH SIĘ </w:t>
      </w:r>
    </w:p>
    <w:p w14:paraId="7C2616D7" w14:textId="74B27997" w:rsidR="001B5BFB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i w:val="0"/>
          <w:iCs w:val="0"/>
          <w:szCs w:val="28"/>
        </w:rPr>
      </w:pPr>
      <w:r w:rsidRPr="008356B5">
        <w:rPr>
          <w:rFonts w:ascii="Arial" w:hAnsi="Arial" w:cs="Arial"/>
          <w:b/>
          <w:bCs/>
          <w:i w:val="0"/>
          <w:iCs w:val="0"/>
          <w:szCs w:val="14"/>
        </w:rPr>
        <w:t>W ROKU AKADEMICKIM</w:t>
      </w:r>
      <w:r w:rsidRPr="008356B5">
        <w:rPr>
          <w:rFonts w:ascii="Arial" w:hAnsi="Arial" w:cs="Arial"/>
          <w:i w:val="0"/>
          <w:iCs w:val="0"/>
          <w:szCs w:val="14"/>
        </w:rPr>
        <w:t xml:space="preserve"> </w:t>
      </w:r>
      <w:r w:rsidRPr="008356B5">
        <w:rPr>
          <w:rFonts w:ascii="Arial" w:hAnsi="Arial" w:cs="Arial"/>
          <w:i w:val="0"/>
          <w:iCs w:val="0"/>
          <w:szCs w:val="28"/>
        </w:rPr>
        <w:t>202</w:t>
      </w:r>
      <w:r w:rsidR="00A1425B">
        <w:rPr>
          <w:rFonts w:ascii="Arial" w:hAnsi="Arial" w:cs="Arial"/>
          <w:i w:val="0"/>
          <w:iCs w:val="0"/>
          <w:szCs w:val="28"/>
        </w:rPr>
        <w:t>1</w:t>
      </w:r>
      <w:r w:rsidRPr="008356B5">
        <w:rPr>
          <w:rFonts w:ascii="Arial" w:hAnsi="Arial" w:cs="Arial"/>
          <w:i w:val="0"/>
          <w:iCs w:val="0"/>
          <w:szCs w:val="28"/>
        </w:rPr>
        <w:t>/202</w:t>
      </w:r>
      <w:r w:rsidR="00A1425B">
        <w:rPr>
          <w:rFonts w:ascii="Arial" w:hAnsi="Arial" w:cs="Arial"/>
          <w:i w:val="0"/>
          <w:iCs w:val="0"/>
          <w:szCs w:val="28"/>
        </w:rPr>
        <w:t>2</w:t>
      </w:r>
    </w:p>
    <w:p w14:paraId="5C47206D" w14:textId="77777777" w:rsidR="001B5BFB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i w:val="0"/>
          <w:iCs w:val="0"/>
          <w:szCs w:val="28"/>
        </w:rPr>
      </w:pPr>
    </w:p>
    <w:p w14:paraId="69B1A8E8" w14:textId="77777777" w:rsidR="00E70A91" w:rsidRPr="00E70A91" w:rsidRDefault="001B5BFB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  <w:r w:rsidRPr="00E70A91">
        <w:rPr>
          <w:rFonts w:ascii="Arial" w:hAnsi="Arial" w:cs="Arial"/>
          <w:sz w:val="22"/>
          <w:szCs w:val="22"/>
        </w:rPr>
        <w:t>data zatwierdzenia przez Radę Instytutu Grafiki i Wzornictwa</w:t>
      </w:r>
      <w:r w:rsidR="001E5D07" w:rsidRPr="00E70A91">
        <w:rPr>
          <w:rFonts w:ascii="Arial" w:hAnsi="Arial" w:cs="Arial"/>
          <w:sz w:val="22"/>
          <w:szCs w:val="22"/>
        </w:rPr>
        <w:t xml:space="preserve">: </w:t>
      </w:r>
    </w:p>
    <w:p w14:paraId="01D9C6D5" w14:textId="6417E8CA" w:rsidR="001B5BFB" w:rsidRPr="00E70A91" w:rsidRDefault="00E70A91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28.05</w:t>
      </w:r>
      <w:bookmarkStart w:id="1" w:name="_GoBack"/>
      <w:bookmarkEnd w:id="1"/>
      <w:r w:rsidR="001B5BFB" w:rsidRPr="00E70A91">
        <w:rPr>
          <w:rFonts w:ascii="Arial" w:hAnsi="Arial" w:cs="Arial"/>
          <w:sz w:val="22"/>
          <w:szCs w:val="22"/>
        </w:rPr>
        <w:t>.202</w:t>
      </w:r>
      <w:r w:rsidR="00B41733" w:rsidRPr="00E70A91">
        <w:rPr>
          <w:rFonts w:ascii="Arial" w:hAnsi="Arial" w:cs="Arial"/>
          <w:sz w:val="22"/>
          <w:szCs w:val="22"/>
        </w:rPr>
        <w:t>1</w:t>
      </w:r>
    </w:p>
    <w:p w14:paraId="71747161" w14:textId="79B8C63B" w:rsidR="0005428E" w:rsidRPr="008356B5" w:rsidRDefault="00E70A91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  <w:r>
        <w:rPr>
          <w:rFonts w:ascii="Arial" w:hAnsi="Arial" w:cs="Arial"/>
          <w:iCs w:val="0"/>
          <w:noProof/>
          <w:sz w:val="22"/>
          <w:szCs w:val="22"/>
        </w:rPr>
        <w:t>k</w:t>
      </w:r>
      <w:r w:rsidRPr="00E70A91">
        <w:rPr>
          <w:rFonts w:ascii="Arial" w:hAnsi="Arial" w:cs="Arial"/>
          <w:iCs w:val="0"/>
          <w:noProof/>
          <w:sz w:val="22"/>
          <w:szCs w:val="22"/>
        </w:rPr>
        <w:t>orekta</w:t>
      </w:r>
      <w:r>
        <w:rPr>
          <w:rFonts w:ascii="Arial" w:hAnsi="Arial" w:cs="Arial"/>
          <w:iCs w:val="0"/>
          <w:noProof/>
          <w:sz w:val="22"/>
          <w:szCs w:val="22"/>
        </w:rPr>
        <w:t xml:space="preserve"> 07.09.2021</w:t>
      </w:r>
    </w:p>
    <w:p w14:paraId="1B2E7879" w14:textId="15597950" w:rsidR="0005428E" w:rsidRPr="008356B5" w:rsidRDefault="0005428E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</w:p>
    <w:p w14:paraId="60D07287" w14:textId="77777777" w:rsidR="0005428E" w:rsidRPr="008356B5" w:rsidRDefault="0005428E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</w:p>
    <w:p w14:paraId="17151C9E" w14:textId="1B8DC5BB" w:rsidR="00827333" w:rsidRPr="008356B5" w:rsidRDefault="00827333" w:rsidP="00827333">
      <w:pPr>
        <w:pStyle w:val="Tekstpodstawowy"/>
        <w:spacing w:after="0"/>
        <w:jc w:val="right"/>
        <w:rPr>
          <w:rFonts w:ascii="Arial" w:hAnsi="Arial" w:cs="Arial"/>
          <w:szCs w:val="14"/>
        </w:rPr>
      </w:pPr>
      <w:r w:rsidRPr="008356B5">
        <w:rPr>
          <w:rFonts w:ascii="Arial" w:hAnsi="Arial" w:cs="Arial"/>
          <w:szCs w:val="14"/>
        </w:rPr>
        <w:t>pieczęć i podpis dyrektora</w:t>
      </w:r>
    </w:p>
    <w:p w14:paraId="00373B12" w14:textId="7E2001E2" w:rsidR="00122B0B" w:rsidRPr="008356B5" w:rsidRDefault="00122B0B" w:rsidP="00B41733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szCs w:val="14"/>
        </w:rPr>
      </w:pPr>
    </w:p>
    <w:tbl>
      <w:tblPr>
        <w:tblW w:w="9747" w:type="dxa"/>
        <w:tblInd w:w="-53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4"/>
        <w:gridCol w:w="1269"/>
        <w:gridCol w:w="285"/>
        <w:gridCol w:w="4536"/>
        <w:gridCol w:w="1701"/>
        <w:gridCol w:w="1695"/>
        <w:gridCol w:w="147"/>
      </w:tblGrid>
      <w:tr w:rsidR="00122B0B" w:rsidRPr="008356B5" w14:paraId="79C5635A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1E1E486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Studia wyższe</w:t>
            </w:r>
          </w:p>
          <w:p w14:paraId="3208D15B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na kierunku</w:t>
            </w:r>
          </w:p>
        </w:tc>
        <w:tc>
          <w:tcPr>
            <w:tcW w:w="8079" w:type="dxa"/>
            <w:gridSpan w:val="4"/>
          </w:tcPr>
          <w:p w14:paraId="17546EC5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Grafika</w:t>
            </w:r>
          </w:p>
          <w:p w14:paraId="1D2A45D3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3694C3B9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24815A46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  <w:gridSpan w:val="4"/>
          </w:tcPr>
          <w:p w14:paraId="1170FC89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Dziedzina sztuki</w:t>
            </w:r>
          </w:p>
        </w:tc>
      </w:tr>
      <w:tr w:rsidR="00122B0B" w:rsidRPr="008356B5" w14:paraId="43CDC7CA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042573A4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 xml:space="preserve">Dyscyplina wiodąca </w:t>
            </w:r>
          </w:p>
          <w:p w14:paraId="2BD20F7B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FF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  <w:gridSpan w:val="4"/>
          </w:tcPr>
          <w:p w14:paraId="34A89E4D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eastAsia="SimSun" w:hAnsi="Arial" w:cs="Arial"/>
                <w:i w:val="0"/>
                <w:iCs w:val="0"/>
                <w:kern w:val="2"/>
                <w:sz w:val="20"/>
                <w:szCs w:val="20"/>
                <w:lang w:eastAsia="hi-IN" w:bidi="hi-IN"/>
              </w:rPr>
              <w:t>Sztuki plastyczne i konserwacja dzieł sztuki  93%</w:t>
            </w:r>
          </w:p>
        </w:tc>
      </w:tr>
      <w:tr w:rsidR="00122B0B" w:rsidRPr="008356B5" w14:paraId="36920A8D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487665BA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Pozostałe dyscypliny 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  <w:gridSpan w:val="4"/>
          </w:tcPr>
          <w:p w14:paraId="01296625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Nauki o sztuce 7%</w:t>
            </w:r>
          </w:p>
          <w:p w14:paraId="2C403731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57AB9CB2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1BAB8799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Poziom</w:t>
            </w:r>
          </w:p>
        </w:tc>
        <w:tc>
          <w:tcPr>
            <w:tcW w:w="8079" w:type="dxa"/>
            <w:gridSpan w:val="4"/>
          </w:tcPr>
          <w:p w14:paraId="1E7DB593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Studia I stopnia</w:t>
            </w:r>
          </w:p>
        </w:tc>
      </w:tr>
      <w:tr w:rsidR="00122B0B" w:rsidRPr="008356B5" w14:paraId="5052A7E1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DA73FC3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Profil</w:t>
            </w:r>
          </w:p>
        </w:tc>
        <w:tc>
          <w:tcPr>
            <w:tcW w:w="8079" w:type="dxa"/>
            <w:gridSpan w:val="4"/>
          </w:tcPr>
          <w:p w14:paraId="444619A5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proofErr w:type="spellStart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Ogólnoakademicki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</w:p>
        </w:tc>
      </w:tr>
      <w:tr w:rsidR="00122B0B" w:rsidRPr="008356B5" w14:paraId="50EB0513" w14:textId="77777777" w:rsidTr="0005428E">
        <w:trPr>
          <w:gridBefore w:val="1"/>
          <w:wBefore w:w="114" w:type="dxa"/>
          <w:trHeight w:val="312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0DFF53E2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gridSpan w:val="4"/>
            <w:vAlign w:val="center"/>
          </w:tcPr>
          <w:p w14:paraId="1741C338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Stacjonarna </w:t>
            </w:r>
          </w:p>
        </w:tc>
      </w:tr>
      <w:tr w:rsidR="00122B0B" w:rsidRPr="008356B5" w14:paraId="77F701EC" w14:textId="77777777" w:rsidTr="0005428E">
        <w:tblPrEx>
          <w:shd w:val="clear" w:color="auto" w:fill="auto"/>
        </w:tblPrEx>
        <w:trPr>
          <w:gridBefore w:val="1"/>
          <w:wBefore w:w="114" w:type="dxa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32E798D" w14:textId="77777777" w:rsidR="00122B0B" w:rsidRPr="008356B5" w:rsidRDefault="00122B0B" w:rsidP="00204459">
            <w:pPr>
              <w:pStyle w:val="Zawartotabeli"/>
              <w:spacing w:before="60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Specjalności</w:t>
            </w:r>
          </w:p>
        </w:tc>
        <w:tc>
          <w:tcPr>
            <w:tcW w:w="8079" w:type="dxa"/>
            <w:gridSpan w:val="4"/>
          </w:tcPr>
          <w:p w14:paraId="08F9F34A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brak</w:t>
            </w:r>
          </w:p>
        </w:tc>
      </w:tr>
      <w:tr w:rsidR="00122B0B" w:rsidRPr="008356B5" w14:paraId="2AFBE8A1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5A11A2BC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gridSpan w:val="4"/>
            <w:vAlign w:val="center"/>
          </w:tcPr>
          <w:p w14:paraId="719CE4A1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180</w:t>
            </w:r>
          </w:p>
        </w:tc>
      </w:tr>
      <w:tr w:rsidR="00122B0B" w:rsidRPr="008356B5" w14:paraId="768F13AA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1D1830F2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Czas realizacji</w:t>
            </w:r>
          </w:p>
          <w:p w14:paraId="441A8031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gridSpan w:val="4"/>
            <w:vAlign w:val="center"/>
          </w:tcPr>
          <w:p w14:paraId="47B4AE31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6</w:t>
            </w:r>
          </w:p>
          <w:p w14:paraId="798B7832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4AD9D440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69F26A8C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Uzyskiwany</w:t>
            </w:r>
          </w:p>
          <w:p w14:paraId="13EE7E90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gridSpan w:val="4"/>
            <w:vAlign w:val="center"/>
          </w:tcPr>
          <w:p w14:paraId="3F7A1DE6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licencjat</w:t>
            </w:r>
          </w:p>
        </w:tc>
      </w:tr>
      <w:tr w:rsidR="00122B0B" w:rsidRPr="008356B5" w14:paraId="2DDAB6F3" w14:textId="77777777" w:rsidTr="0005428E">
        <w:tblPrEx>
          <w:shd w:val="clear" w:color="auto" w:fill="auto"/>
        </w:tblPrEx>
        <w:trPr>
          <w:gridBefore w:val="1"/>
          <w:wBefore w:w="114" w:type="dxa"/>
          <w:trHeight w:val="36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21B070F8" w14:textId="77777777" w:rsidR="00122B0B" w:rsidRPr="008356B5" w:rsidRDefault="00122B0B" w:rsidP="00204459">
            <w:pPr>
              <w:pStyle w:val="Zawartotabeli"/>
              <w:spacing w:before="120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  <w:gridSpan w:val="4"/>
          </w:tcPr>
          <w:p w14:paraId="6CB825B8" w14:textId="3E8DDEEB" w:rsidR="003A4EAC" w:rsidRPr="008356B5" w:rsidRDefault="00CA184C" w:rsidP="00204459">
            <w:pPr>
              <w:pStyle w:val="Tekstpodstawowy"/>
              <w:tabs>
                <w:tab w:val="left" w:pos="0"/>
              </w:tabs>
              <w:spacing w:after="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Dwuetapowy dodatkowy egzamin wstępny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(uzdolnień).</w:t>
            </w:r>
            <w:r w:rsidR="00827333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</w:p>
          <w:p w14:paraId="08EAAC25" w14:textId="198E4D79" w:rsidR="00602385" w:rsidRPr="008356B5" w:rsidRDefault="00602385" w:rsidP="00827333">
            <w:pPr>
              <w:pStyle w:val="Tekstpodstawowy"/>
              <w:tabs>
                <w:tab w:val="left" w:pos="0"/>
              </w:tabs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etap I: Przegląd prac kandydata tzw. teczki.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Kandydat przesyła do przeglądu prace w formie prezentacji pdf.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 xml:space="preserve">W skład prezentacji może wejść max. 25 wykonanych przez kandydata prac rysunkowych, graficznych, fotograficznych, malarskich, projektowych (np. plakatów, ilustracji), szkicowniki, dokumentacje prac intermedialnych, przestrzennych, </w:t>
            </w:r>
            <w:proofErr w:type="spellStart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screeny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prac video i filmów animowanych itd.</w:t>
            </w:r>
            <w:r w:rsidR="001E5D07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Celem tego etapu jest poznanie umiejętności plastycznych oraz możliwości kreacyjnych kandydata.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II etap: Rozmowa kwalifikacyjna online.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Autoprezentacja kandydata (do 5 min.). Przygotowanie krótkiej wypowiedzi potwierdzającej zainteresowania w dziedzinie sztuk wizualnych, w szczególności dotyczące grafiki artystycznej lub (oraz) projektowej, ilustracji, wystaw w muzeach i galeriach sztuki współczesnej, bieżących wydarzeń kulturalnych.</w:t>
            </w:r>
            <w:r w:rsidR="00827333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O przejściu do drugiego etapu decyduje uzyskanie pozytywnej oceny w I etapie rekrutacji.</w:t>
            </w:r>
          </w:p>
        </w:tc>
      </w:tr>
      <w:bookmarkEnd w:id="0"/>
      <w:tr w:rsidR="00B0706D" w:rsidRPr="008356B5" w14:paraId="41A3AD9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  <w:trHeight w:val="413"/>
        </w:trPr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8801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</w:rPr>
            </w:pPr>
            <w:r w:rsidRPr="008356B5">
              <w:rPr>
                <w:rFonts w:ascii="Times New Roman" w:hAnsi="Times New Roman"/>
                <w:i w:val="0"/>
                <w:iCs w:val="0"/>
              </w:rPr>
              <w:lastRenderedPageBreak/>
              <w:t>Symbol efektu kierunkowego</w:t>
            </w:r>
          </w:p>
        </w:tc>
        <w:tc>
          <w:tcPr>
            <w:tcW w:w="4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5715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Kierunkowe efekty uczenia się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9226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Odniesienie do efektów uczenia się zgodnych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z Polską Ramą Kwalifikacji</w:t>
            </w:r>
          </w:p>
        </w:tc>
      </w:tr>
      <w:tr w:rsidR="00B0706D" w:rsidRPr="008356B5" w14:paraId="5EAC4CD1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  <w:trHeight w:val="412"/>
        </w:trPr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833B" w14:textId="77777777" w:rsidR="00B0706D" w:rsidRPr="008356B5" w:rsidRDefault="00B0706D" w:rsidP="00B0706D">
            <w:pPr>
              <w:spacing w:after="0" w:line="240" w:lineRule="auto"/>
              <w:rPr>
                <w:rFonts w:ascii="Times New Roman" w:hAnsi="Times New Roman"/>
                <w:i w:val="0"/>
                <w:iCs w:val="0"/>
              </w:rPr>
            </w:pPr>
          </w:p>
        </w:tc>
        <w:tc>
          <w:tcPr>
            <w:tcW w:w="4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396F" w14:textId="77777777" w:rsidR="00B0706D" w:rsidRPr="008356B5" w:rsidRDefault="00B0706D" w:rsidP="00B0706D">
            <w:pPr>
              <w:spacing w:after="0" w:line="240" w:lineRule="auto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50B6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Symbol charakterystyk uniwersalnych I stopnia</w:t>
            </w:r>
            <w:r w:rsidRPr="008356B5">
              <w:rPr>
                <w:rStyle w:val="Odwoanieprzypisudolnego"/>
                <w:rFonts w:ascii="Times New Roman" w:hAnsi="Times New Roman"/>
                <w:i w:val="0"/>
                <w:iCs w:val="0"/>
                <w:sz w:val="18"/>
                <w:szCs w:val="18"/>
              </w:rPr>
              <w:footnoteReference w:id="1"/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137C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Symbol charakterystyk II stopnia</w:t>
            </w:r>
            <w:r w:rsidRPr="008356B5">
              <w:rPr>
                <w:rStyle w:val="Odwoanieprzypisudolnego"/>
                <w:rFonts w:ascii="Times New Roman" w:hAnsi="Times New Roman"/>
                <w:i w:val="0"/>
                <w:iCs w:val="0"/>
                <w:sz w:val="18"/>
                <w:szCs w:val="18"/>
              </w:rPr>
              <w:footnoteReference w:id="2"/>
            </w:r>
          </w:p>
        </w:tc>
      </w:tr>
      <w:tr w:rsidR="00B0706D" w:rsidRPr="008356B5" w14:paraId="5CEE8C7A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E6CA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8655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WIEDZA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5880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EF660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B0706D" w:rsidRPr="008356B5" w14:paraId="035BEC3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008B9" w14:textId="77777777" w:rsidR="00B0706D" w:rsidRPr="008356B5" w:rsidRDefault="00825759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8A55" w14:textId="24CACEF8" w:rsidR="00B0706D" w:rsidRPr="008356B5" w:rsidRDefault="00825759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zaawansowaną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wiedz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ę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dotycząc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realizacji prac artystycznych w zakresie grafiki artystycznej i projektowej oraz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zna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zasady dotyczące środków ekspresji i umiejętności warsztatowych pokrewnych dyscyplin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B2A6" w14:textId="77777777" w:rsidR="00B0706D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66FD" w14:textId="77777777" w:rsidR="00B0706D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6975398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36C4" w14:textId="77777777" w:rsidR="00E31255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0008" w14:textId="08FCBECA" w:rsidR="00E31255" w:rsidRPr="008356B5" w:rsidRDefault="00E31255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znajomość problemów formy plastycznej, struktury formalnej dzieła plastycznego, intermedialnego i </w:t>
            </w:r>
            <w:r w:rsidR="002D728E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ultimedialnego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EC14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8573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24F490B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1AEC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C2C0" w14:textId="77777777" w:rsidR="00D17A33" w:rsidRPr="008356B5" w:rsidRDefault="00D17A3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znajomość sposobów kreowania </w:t>
            </w:r>
          </w:p>
          <w:p w14:paraId="5869129F" w14:textId="77777777" w:rsidR="00E31255" w:rsidRPr="008356B5" w:rsidRDefault="00D17A3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i interpretowania przekazu artystycznego </w:t>
            </w:r>
            <w:r w:rsidR="00CC5A2A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projektowaniu graficznym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338E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A79A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A7AC93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B6A8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3B7F" w14:textId="664E5925" w:rsidR="00E31255" w:rsidRPr="008356B5" w:rsidRDefault="003B05B1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zaawansowaną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wiedz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ę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z zakresu historii sztuki, historii grafiki, historii fotografii, historii projektowania graficznego, doktryn filozoficznych, estetyki i zjawisk kultury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69A1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30DF2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EAB339E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3332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K_W05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C933" w14:textId="77777777" w:rsidR="00E31255" w:rsidRPr="008356B5" w:rsidRDefault="003B05B1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się znajomością epok, stylów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i konwencji artystycznych w sztuce oraz tradycji twórczych i odtwórczych związanych z nimi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80AB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D037A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528A4F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F523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K_W06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1728" w14:textId="77777777" w:rsidR="00E31255" w:rsidRPr="008356B5" w:rsidRDefault="004657E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orientuje się w zjawiskach kultury współczesnej i krytycznie rozpoznaje trendy rozwojowe w sztuce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3265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36DE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1E78A86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D41B2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K_W07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DF25A" w14:textId="021E28F5" w:rsidR="00E31255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zaawansowaną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wiedzę w zakresie technologii analogowych i cyfrowych stosowanych w kreacjach graficznych i projektach multimedialnych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325F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468E4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6F62849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4C64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K_W08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4B0D" w14:textId="77777777" w:rsidR="00B77866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jest świadomy powiązań i zależności pomiędzy wiedzą teoretyczną i praktyczną w twórczości artystycznej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30CD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04B7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2F35973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AA30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K_W09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CDB9" w14:textId="77777777" w:rsidR="00B77866" w:rsidRPr="008356B5" w:rsidRDefault="00B77866" w:rsidP="00143426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wiedzę w zakresie prawa 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au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torskiego, marketingu, etyki, zasad rynkowych, prawnych i finansowych zawodu artysty grafika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2DB0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9FF7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4F3A28DD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82E1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lastRenderedPageBreak/>
              <w:t>K_W10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B52C" w14:textId="77777777" w:rsidR="00B77866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jest świadomy dylematów współczesnej cywilizacji, praw autorskich, uwarunkowań ekonomicznych i prawnych na rynku zawodowym w dziedzinie grafiki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451B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FAC6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0706D" w:rsidRPr="008356B5" w14:paraId="31AA470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8333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F7FF" w14:textId="77777777" w:rsidR="00B0706D" w:rsidRPr="008356B5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UMIEJĘTNOŚCI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5BB83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9489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B0706D" w:rsidRPr="008356B5" w14:paraId="07F6509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A9A9" w14:textId="77777777" w:rsidR="00B0706D" w:rsidRPr="008356B5" w:rsidRDefault="00622C68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BB98" w14:textId="77777777" w:rsidR="00B0706D" w:rsidRPr="008356B5" w:rsidRDefault="00622C68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wykazuje się zdolnością świadomego wykorzystania formalnej struktury dzieła plastycznego do wyrażania określonych treści we własnych koncepcjach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9228" w14:textId="77777777" w:rsidR="00B0706D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DD80" w14:textId="77777777" w:rsidR="00B0706D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2C44898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8993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08248" w14:textId="77777777" w:rsidR="00622C68" w:rsidRPr="008356B5" w:rsidRDefault="00D46090" w:rsidP="00DB7FBB">
            <w:pPr>
              <w:tabs>
                <w:tab w:val="left" w:pos="267"/>
              </w:tabs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potrafi samodzielnie dobrać właściwą technikę i środki formalne do zamiaru projektowego i artystycznego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A845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E4E08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6459EFD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0824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3B13" w14:textId="77777777" w:rsidR="00D46090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wykorzystać wyobraźnię intuicję </w:t>
            </w:r>
          </w:p>
          <w:p w14:paraId="12C61442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i emocjonalność w kreowaniu dzieła artystycznego oraz projektowego łącząc różne koncepcje artystyczne i stylistyczne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DEF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DDCBC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5603D8E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DE65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AEBF" w14:textId="77777777" w:rsidR="00622C68" w:rsidRPr="008356B5" w:rsidRDefault="00D46090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umie posługiwać się technikami </w:t>
            </w:r>
            <w:r w:rsidR="00EB3E4A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arsztatowymi w kreowaniu dzieła artystycznego i projektowego oraz rozwijać te umiejętności w samodzielnej pracy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97FF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4FDD6" w14:textId="77777777" w:rsidR="00840EE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  <w:p w14:paraId="04DAB950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P6S_UU</w:t>
            </w:r>
          </w:p>
        </w:tc>
      </w:tr>
      <w:tr w:rsidR="00622C68" w:rsidRPr="008356B5" w14:paraId="1DD2A29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3E6A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K_U05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C0B4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wykorzystać wiedzę z zakresu historii i teorii sztuki, estetyki, socjologii sztuki, interpretacji dzieła plastycznego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 xml:space="preserve">a w szczególności dzieła graficznego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celu przygotowania wypowiedzi ustnych i pisemnych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9508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0D00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6CCC63A3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3B8B2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K_U06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14F97" w14:textId="77777777" w:rsidR="00622C68" w:rsidRPr="008356B5" w:rsidRDefault="00D46090" w:rsidP="00DB7FBB">
            <w:pPr>
              <w:tabs>
                <w:tab w:val="left" w:pos="400"/>
              </w:tabs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ma zdolność porozumiewania się na tematy zagadnień grafiki i innych dyscyplin artystycznych na poziomie B2 Europejskiego Systemu Opisu Kształcenia Językowego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74646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ACFF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12ADE409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5C7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K_U07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7C54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się umiejętnością podejmowania działań </w:t>
            </w:r>
            <w:proofErr w:type="spellStart"/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autopromocyjnych</w:t>
            </w:r>
            <w:proofErr w:type="spellEnd"/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i wystąpień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6B6C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DDF5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336CCD53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F38E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K_U08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95099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współdziałać z innymi osobami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pracach zespołowych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D864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B7A3A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P6S_UO</w:t>
            </w:r>
          </w:p>
        </w:tc>
      </w:tr>
      <w:tr w:rsidR="00D46090" w:rsidRPr="008356B5" w14:paraId="186F1B2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C337" w14:textId="77777777" w:rsidR="00D46090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K_U09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FB8E" w14:textId="77777777" w:rsidR="00D46090" w:rsidRPr="008356B5" w:rsidRDefault="00D46090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ma motywację do ciągłego doskonalenia umiejętności i wzbogacania wiedzy oraz wyszukiwania</w:t>
            </w:r>
            <w:r w:rsidR="001C228B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analizowania i interpretowania informacji oraz organizowania pracy własnej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D6A0D" w14:textId="77777777" w:rsidR="00D46090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A4B0A" w14:textId="77777777" w:rsidR="00840EE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P6S_UU</w:t>
            </w:r>
          </w:p>
          <w:p w14:paraId="55EDA210" w14:textId="77777777" w:rsidR="00D4609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P6S_KR</w:t>
            </w:r>
          </w:p>
        </w:tc>
      </w:tr>
      <w:tr w:rsidR="00B0706D" w:rsidRPr="008356B5" w14:paraId="7FD2FCA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6AC0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41D0" w14:textId="77777777" w:rsidR="00B0706D" w:rsidRPr="008356B5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KOMPETENCJE SPOŁECZNE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77FE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2449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1C228B" w:rsidRPr="008356B5" w14:paraId="5DA7D7E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8CEB" w14:textId="77777777" w:rsidR="001C228B" w:rsidRPr="008356B5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0AE2" w14:textId="77777777" w:rsidR="00CE61EB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jest zdolny do efektywnego wykorzystania wyobraźni, intuicji, twórczej postawy </w:t>
            </w:r>
          </w:p>
          <w:p w14:paraId="4B8F4F13" w14:textId="77777777" w:rsidR="001C228B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i samodzielnego myślenia w celu rozwiązywania problemów zawodowych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76F9" w14:textId="77777777" w:rsidR="001C228B" w:rsidRPr="008356B5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1DF3" w14:textId="77777777" w:rsidR="001C228B" w:rsidRPr="008356B5" w:rsidRDefault="00EF5C3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B0706D" w:rsidRPr="008356B5" w14:paraId="0E40844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B6F3" w14:textId="77777777" w:rsidR="00B0706D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lastRenderedPageBreak/>
              <w:t>K_K02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4FAF" w14:textId="77777777" w:rsidR="00B0706D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adaptowania się do nowych, zmiennych okoliczności, które mogą występować podczas wykonywania pracy zawodowej lub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ACA63" w14:textId="77777777" w:rsidR="00B0706D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FB53" w14:textId="77777777" w:rsidR="00B0706D" w:rsidRPr="008356B5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CE61EB" w:rsidRPr="008356B5" w14:paraId="56DBF706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866A" w14:textId="77777777" w:rsidR="00CE61EB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87CB" w14:textId="77777777" w:rsidR="00CE61EB" w:rsidRPr="008356B5" w:rsidRDefault="00CE61EB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samooceny oraz budowania konstruktywnej krytyki w obrębie działań artystycznych i w obszarze szeroko pojmowanej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572F" w14:textId="77777777" w:rsidR="00CE61EB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50C9" w14:textId="77777777" w:rsidR="00CE61EB" w:rsidRPr="008356B5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CE61EB" w:rsidRPr="008356B5" w14:paraId="6B86E0D6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0905F" w14:textId="77777777" w:rsidR="00CE61EB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7BA1" w14:textId="77777777" w:rsidR="00CE61EB" w:rsidRPr="008356B5" w:rsidRDefault="00CE61EB" w:rsidP="00143426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 sposób świadomy i profesjonalny umie zaprezentować własną twórczość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współpracy i integracji w realizacji zespołowych zadań oraz przy pracach związanych z różnymi przedsięwzięciami kulturalnymi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umiejętnie komunikuje się w obrębie własnego środowiska i społeczności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B7A3" w14:textId="77777777" w:rsidR="00CE61EB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D47D" w14:textId="77777777" w:rsidR="00EF5C3B" w:rsidRPr="008356B5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P6S_KO</w:t>
            </w:r>
          </w:p>
          <w:p w14:paraId="70078504" w14:textId="77777777" w:rsidR="00CE61EB" w:rsidRPr="008356B5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P6S_KR</w:t>
            </w:r>
          </w:p>
        </w:tc>
      </w:tr>
    </w:tbl>
    <w:p w14:paraId="306C71A5" w14:textId="77777777" w:rsidR="00884368" w:rsidRPr="008356B5" w:rsidRDefault="00884368" w:rsidP="00316FDF">
      <w:pPr>
        <w:rPr>
          <w:rFonts w:ascii="Times New Roman" w:hAnsi="Times New Roman"/>
          <w:i w:val="0"/>
          <w:iCs w:val="0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8222"/>
      </w:tblGrid>
      <w:tr w:rsidR="00122B0B" w:rsidRPr="008356B5" w14:paraId="3DC18AB9" w14:textId="77777777" w:rsidTr="0005428E">
        <w:trPr>
          <w:trHeight w:val="466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50A32E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Sylwetka absolwenta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90E630" w14:textId="77777777" w:rsidR="00122B0B" w:rsidRPr="008356B5" w:rsidRDefault="00122B0B" w:rsidP="0005428E">
            <w:pPr>
              <w:spacing w:after="0"/>
              <w:jc w:val="both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posiada interdyscyplinarną wiedzę z zakresu historii sztuki, historii kultury </w:t>
            </w:r>
            <w:r w:rsidRPr="008356B5">
              <w:rPr>
                <w:rFonts w:ascii="Arial" w:hAnsi="Arial" w:cs="Arial"/>
                <w:i w:val="0"/>
                <w:iCs w:val="0"/>
              </w:rPr>
              <w:br/>
              <w:t xml:space="preserve">i cywilizacji, etyki, estetyki oraz filozofii. Posiada wiedzę i umiejętności warsztatowe oraz artystyczne w zakresie grafiki i obszarów pokrewnych, umożliwiające podejmowanie twórczości własnej oraz pracy w zespole. </w:t>
            </w:r>
          </w:p>
          <w:p w14:paraId="24DBAE69" w14:textId="77777777" w:rsidR="00122B0B" w:rsidRPr="008356B5" w:rsidRDefault="00122B0B" w:rsidP="0005428E">
            <w:pPr>
              <w:spacing w:after="0"/>
              <w:jc w:val="both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>Jest przygotowany do posługiwania się tradycyjnymi i nowoczesnymi środkami przekazu artystycznego w twórczości graficznej i projektowaniu graficznym. Zna klasyczne techniki graficzne oraz współczesne techniki cyfrowe.</w:t>
            </w:r>
          </w:p>
          <w:p w14:paraId="1ABEA613" w14:textId="77777777" w:rsidR="00122B0B" w:rsidRPr="008356B5" w:rsidRDefault="00122B0B" w:rsidP="0005428E">
            <w:pPr>
              <w:spacing w:after="0"/>
              <w:jc w:val="both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potrafi brać aktywny udział w życiu środowiska artystycznego jako samodzielny artysta grafik. Potrafi realizować wystawy indywidualne, uczestniczy </w:t>
            </w:r>
            <w:r w:rsidRPr="008356B5">
              <w:rPr>
                <w:rFonts w:ascii="Arial" w:hAnsi="Arial" w:cs="Arial"/>
                <w:i w:val="0"/>
                <w:iCs w:val="0"/>
              </w:rPr>
              <w:br/>
              <w:t xml:space="preserve">w wystawach zbiorowych i konkursach. Jest przygotowany do pracy w instytucjach kultury, wydawnictwach, studiach projektowych. </w:t>
            </w:r>
          </w:p>
          <w:p w14:paraId="1EF5D5A9" w14:textId="77777777" w:rsidR="00122B0B" w:rsidRPr="008356B5" w:rsidRDefault="00122B0B" w:rsidP="0005428E">
            <w:pPr>
              <w:spacing w:after="0"/>
              <w:jc w:val="both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posiada zdolności kreacyjne, sprawność warsztatową z dziedziny ilustracji, komiksu, </w:t>
            </w:r>
            <w:proofErr w:type="spellStart"/>
            <w:r w:rsidRPr="008356B5">
              <w:rPr>
                <w:rFonts w:ascii="Arial" w:hAnsi="Arial" w:cs="Arial"/>
                <w:i w:val="0"/>
                <w:iCs w:val="0"/>
              </w:rPr>
              <w:t>storyboardu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</w:rPr>
              <w:t>, fotografii, rysunku, filmu animowanego.</w:t>
            </w:r>
          </w:p>
          <w:p w14:paraId="5812750E" w14:textId="77777777" w:rsidR="00122B0B" w:rsidRPr="008356B5" w:rsidRDefault="00122B0B" w:rsidP="0005428E">
            <w:pPr>
              <w:spacing w:after="0"/>
              <w:jc w:val="both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zna język obcy na poziomie biegłości B2 Europejskiego Systemu Opisu Kształcenia Językowego Rady Europy. </w:t>
            </w:r>
          </w:p>
          <w:p w14:paraId="572190EC" w14:textId="77777777" w:rsidR="00122B0B" w:rsidRPr="008356B5" w:rsidRDefault="00122B0B" w:rsidP="0005428E">
            <w:pPr>
              <w:spacing w:after="0"/>
              <w:jc w:val="both"/>
              <w:rPr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>Uzyskany stopień zawodowy daje prawo do podjęcia studiów drugiego stopnia oraz studiów podyplomowych.</w:t>
            </w:r>
          </w:p>
        </w:tc>
      </w:tr>
      <w:tr w:rsidR="00122B0B" w:rsidRPr="008356B5" w14:paraId="698DE1FC" w14:textId="77777777">
        <w:trPr>
          <w:trHeight w:val="123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F39EA4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eastAsia="Calibri" w:hAnsi="Arial" w:cs="Arial"/>
                <w:i w:val="0"/>
                <w:iCs w:val="0"/>
                <w:kern w:val="1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B27E73A" w14:textId="77777777" w:rsidR="00122B0B" w:rsidRPr="008356B5" w:rsidRDefault="00143426" w:rsidP="00143426">
            <w:pPr>
              <w:spacing w:after="0" w:line="360" w:lineRule="auto"/>
              <w:jc w:val="both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Celem studiów jest uzyskanie wykształcenia zawodowego w zakresie grafiki warsztatowej, użytkowej oraz działań pokrewnych, w oparciu o wiedzę teoretyczną i umiejętności praktyczne. Studia zapewniają zdobycie wiedzy </w:t>
            </w:r>
            <w:proofErr w:type="spellStart"/>
            <w:r w:rsidRPr="008356B5">
              <w:rPr>
                <w:rFonts w:ascii="Arial" w:hAnsi="Arial" w:cs="Arial"/>
                <w:i w:val="0"/>
                <w:iCs w:val="0"/>
              </w:rPr>
              <w:t>ogólnohumanistycznej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</w:rPr>
              <w:t xml:space="preserve"> kształtującej świadomość twórczą i kompetencje zawodowe.</w:t>
            </w:r>
          </w:p>
          <w:p w14:paraId="5119E5B3" w14:textId="2EAF611B" w:rsidR="000B7F6D" w:rsidRPr="008356B5" w:rsidRDefault="000B7F6D" w:rsidP="00143426">
            <w:pPr>
              <w:spacing w:after="0" w:line="360" w:lineRule="auto"/>
              <w:jc w:val="both"/>
              <w:rPr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>Absolwent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ma uprawnienia i kwalifikacje do podjęcia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prac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y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jako samodzielny artysta grafik, realizowa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nia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</w:t>
            </w:r>
            <w:r w:rsidR="00C9668C" w:rsidRPr="008356B5">
              <w:rPr>
                <w:rFonts w:ascii="Arial" w:hAnsi="Arial" w:cs="Arial"/>
                <w:i w:val="0"/>
                <w:iCs w:val="0"/>
              </w:rPr>
              <w:t>wystaw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>, prac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y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w instytucjach kultury, wydawnictwach, studiach projektowych.</w:t>
            </w:r>
          </w:p>
        </w:tc>
      </w:tr>
      <w:tr w:rsidR="00122B0B" w:rsidRPr="008356B5" w14:paraId="36A73C17" w14:textId="77777777">
        <w:trPr>
          <w:trHeight w:val="715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237836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eastAsia="Calibri" w:hAnsi="Arial" w:cs="Arial"/>
                <w:i w:val="0"/>
                <w:iCs w:val="0"/>
                <w:kern w:val="1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Dostęp do dalszych studiów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2C7662B" w14:textId="4D6C0AE4" w:rsidR="00122B0B" w:rsidRPr="008356B5" w:rsidRDefault="00122B0B" w:rsidP="00204459">
            <w:pPr>
              <w:snapToGrid w:val="0"/>
              <w:spacing w:line="100" w:lineRule="atLeast"/>
              <w:rPr>
                <w:i w:val="0"/>
                <w:iCs w:val="0"/>
              </w:rPr>
            </w:pPr>
            <w:r w:rsidRPr="008356B5">
              <w:rPr>
                <w:rFonts w:cs="Arial"/>
                <w:i w:val="0"/>
                <w:iCs w:val="0"/>
              </w:rPr>
              <w:t>Możliwość kontynuacji – studia magisterskie II stopnia</w:t>
            </w:r>
            <w:r w:rsidR="00B127BA" w:rsidRPr="008356B5">
              <w:rPr>
                <w:rFonts w:cs="Arial"/>
                <w:i w:val="0"/>
                <w:iCs w:val="0"/>
              </w:rPr>
              <w:t>, studia podyplomowe</w:t>
            </w:r>
            <w:r w:rsidR="00AE2EE9" w:rsidRPr="008356B5">
              <w:rPr>
                <w:rFonts w:cs="Arial"/>
                <w:i w:val="0"/>
                <w:iCs w:val="0"/>
              </w:rPr>
              <w:t>.</w:t>
            </w:r>
          </w:p>
        </w:tc>
      </w:tr>
    </w:tbl>
    <w:p w14:paraId="48B91F3C" w14:textId="77777777" w:rsidR="00122B0B" w:rsidRPr="008356B5" w:rsidRDefault="00122B0B" w:rsidP="00122B0B">
      <w:pPr>
        <w:pStyle w:val="Tekstdymka1"/>
        <w:rPr>
          <w:rFonts w:ascii="Arial" w:hAnsi="Arial" w:cs="Arial"/>
          <w:i w:val="0"/>
          <w:iCs w:val="0"/>
          <w:sz w:val="24"/>
          <w:szCs w:val="24"/>
        </w:rPr>
      </w:pPr>
    </w:p>
    <w:p w14:paraId="00F00DAD" w14:textId="77777777" w:rsidR="00122B0B" w:rsidRPr="008356B5" w:rsidRDefault="00122B0B" w:rsidP="00122B0B">
      <w:pPr>
        <w:pStyle w:val="Tekstdymka1"/>
        <w:rPr>
          <w:rFonts w:ascii="Arial" w:hAnsi="Arial" w:cs="Arial"/>
          <w:i w:val="0"/>
          <w:iCs w:val="0"/>
          <w:sz w:val="24"/>
          <w:szCs w:val="24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27"/>
        <w:gridCol w:w="5113"/>
      </w:tblGrid>
      <w:tr w:rsidR="00122B0B" w:rsidRPr="008356B5" w14:paraId="4D73F135" w14:textId="77777777">
        <w:trPr>
          <w:trHeight w:val="366"/>
        </w:trPr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496743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Jednostka naukowo-dydaktyczna właściwa merytorycznie dla tych studiów</w:t>
            </w:r>
          </w:p>
        </w:tc>
        <w:tc>
          <w:tcPr>
            <w:tcW w:w="5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F0B3EC5" w14:textId="54DAD9D9" w:rsidR="00122B0B" w:rsidRPr="008356B5" w:rsidRDefault="00143426" w:rsidP="00204459">
            <w:pPr>
              <w:pStyle w:val="Zawartotabeli"/>
              <w:snapToGrid w:val="0"/>
              <w:rPr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Instytut </w:t>
            </w:r>
            <w:r w:rsidR="00B127BA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Sztuki i Designu</w:t>
            </w:r>
          </w:p>
        </w:tc>
      </w:tr>
    </w:tbl>
    <w:p w14:paraId="73F9541E" w14:textId="77777777" w:rsidR="008A3774" w:rsidRPr="008356B5" w:rsidRDefault="008A3774" w:rsidP="008A3774">
      <w:pPr>
        <w:keepNext/>
        <w:spacing w:after="120"/>
        <w:jc w:val="center"/>
        <w:outlineLvl w:val="1"/>
        <w:rPr>
          <w:rFonts w:ascii="Arial" w:hAnsi="Arial" w:cs="Arial"/>
          <w:b/>
          <w:bCs/>
          <w:i w:val="0"/>
          <w:iCs w:val="0"/>
        </w:rPr>
      </w:pPr>
    </w:p>
    <w:p w14:paraId="3F1D093F" w14:textId="77777777" w:rsidR="008A3774" w:rsidRPr="008356B5" w:rsidRDefault="008A3774" w:rsidP="008A3774">
      <w:pPr>
        <w:keepNext/>
        <w:spacing w:after="120"/>
        <w:jc w:val="center"/>
        <w:outlineLvl w:val="1"/>
        <w:rPr>
          <w:rFonts w:ascii="Verdana" w:hAnsi="Verdana" w:cs="Arial"/>
          <w:b/>
          <w:bCs/>
          <w:i w:val="0"/>
          <w:iCs w:val="0"/>
        </w:rPr>
      </w:pPr>
      <w:r w:rsidRPr="008356B5">
        <w:rPr>
          <w:rFonts w:ascii="Verdana" w:hAnsi="Verdana" w:cs="Arial"/>
          <w:b/>
          <w:bCs/>
          <w:i w:val="0"/>
          <w:iCs w:val="0"/>
        </w:rPr>
        <w:t>PLAN STUDIÓW W UKŁADZIE SEMESTRALNYM</w:t>
      </w:r>
    </w:p>
    <w:p w14:paraId="1F2C366E" w14:textId="52084FF8" w:rsidR="00ED72FE" w:rsidRPr="008356B5" w:rsidRDefault="00ED72FE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>semestr 1</w:t>
      </w:r>
    </w:p>
    <w:p w14:paraId="7F50B59F" w14:textId="702D914D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2CB4909E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6549975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69011B9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048F1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9F3527C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76B017B1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89C76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2E7DAA7E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61CC61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8E7CE7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E7DBC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E8595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8B8EB00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91C2B0D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8AC799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C0CCC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</w:tr>
      <w:tr w:rsidR="00EB3E4A" w:rsidRPr="008356B5" w14:paraId="4F610754" w14:textId="77777777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6026B5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DC614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28C28D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06E63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1B9C0D8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1E27C62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EAB6E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5771D0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5A2357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EAFE5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2C01B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4B50A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1868B45C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30F5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12133" w14:textId="6EC31E0E" w:rsidR="00EB3E4A" w:rsidRPr="008356B5" w:rsidRDefault="00BB20C0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Historia i teoria sztuki A 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38722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3E28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5C08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7444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2ED6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93B5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8E64CA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6185B0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998CD" w14:textId="0CE10D5F" w:rsidR="00EB3E4A" w:rsidRPr="008356B5" w:rsidRDefault="003A0649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7C83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EB3E4A" w:rsidRPr="008356B5" w14:paraId="1ED71495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BE0C0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9E97D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Zagadnienia kultury współczesnej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F1BA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5AFB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1C5B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8C2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B5E6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1406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A51797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2AE1C0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62929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5E3F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1FB32B8F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D653B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15EC1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Ochrona własności intelektualnej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CCF2F" w14:textId="23314DFA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4F2F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A1D7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8298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D0F3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D39D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26017C4" w14:textId="6A71FCE4" w:rsidR="00EB3E4A" w:rsidRPr="008356B5" w:rsidRDefault="00B127B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7C71F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C5683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FB44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10AEB42D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ACFC9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22CC2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Malarstwo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BE70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B5F4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3B95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9B9B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87428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112B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408854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ED934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854F4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FCAA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06136A4E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2E2B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03B15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75BB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239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D786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1D14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5746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0037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42AB5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3B4667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C1496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E962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6</w:t>
            </w:r>
          </w:p>
        </w:tc>
      </w:tr>
      <w:tr w:rsidR="00EB3E4A" w:rsidRPr="008356B5" w14:paraId="47E372C8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1E9C9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28761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0796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DD36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4341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E509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741B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2048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7951F4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EDD3436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90AE2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33EF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EB3E4A" w:rsidRPr="008356B5" w14:paraId="045D4881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72F7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47C50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1D69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31EC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1692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CC0E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265A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2361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4A217A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9732356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F6BC3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609A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EB3E4A" w:rsidRPr="008356B5" w14:paraId="0F949770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32182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924E2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Struktury wizualne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8D5D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01D2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0B33A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9DA1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FD22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EE3EC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7EAD75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75330D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58FF4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07A66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710947FC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26B3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91545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Edytory grafiki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91D98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3B5D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3B4C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9F3B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724F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1289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CFDA8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900A3B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6C3B6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ED11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7B454C9E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B7175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C3FF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Liternictwo i typografia 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8FA66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E861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A282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3EC5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E7C9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F063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6AEA73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5232D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522C4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3B00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126B384A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2C993346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50D13C" w14:textId="3A595227" w:rsidR="00EB3E4A" w:rsidRPr="008356B5" w:rsidRDefault="008056F0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7A53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B091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7F7A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9525F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DEACF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3E9EE5C3" w14:textId="3C98FEB9" w:rsidR="00EB3E4A" w:rsidRPr="008356B5" w:rsidRDefault="008056F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70E135BD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AD793F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B5336D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30</w:t>
            </w:r>
          </w:p>
        </w:tc>
      </w:tr>
    </w:tbl>
    <w:p w14:paraId="365B171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F92C87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1D226783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4BE9C8FB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709"/>
        <w:gridCol w:w="567"/>
        <w:gridCol w:w="851"/>
        <w:gridCol w:w="992"/>
      </w:tblGrid>
      <w:tr w:rsidR="00EB3E4A" w:rsidRPr="008356B5" w14:paraId="5C2B8FA6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D02E75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zajęć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93203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2478C1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D5107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tyg.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E65A9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D2EEC4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kod  grupy zajęć</w:t>
            </w:r>
          </w:p>
        </w:tc>
      </w:tr>
      <w:tr w:rsidR="00EB3E4A" w:rsidRPr="008356B5" w14:paraId="1D90596C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2B910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2418D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Szkolenie w zakresie techniki korzystania z biblioteki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9948A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45590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3509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6FA62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40971867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33337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09A8C" w14:textId="157DFA9C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Szkolenie w zakresie BH</w:t>
            </w:r>
            <w:r w:rsidR="00B127BA"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5D756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2B610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F6A0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30301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0C49388B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F8FF57D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50C9C6F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67E252E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09481EC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</w:tbl>
    <w:p w14:paraId="700ADF12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6C1CA6A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223345D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240B20D9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9F7F335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183A11F2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ab/>
      </w:r>
    </w:p>
    <w:p w14:paraId="06CF34A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623A5E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30A1B5AA" w14:textId="363BD459" w:rsidR="00EB3E4A" w:rsidRDefault="00EB3E4A" w:rsidP="00EB3E4A">
      <w:pPr>
        <w:rPr>
          <w:rFonts w:ascii="Verdana" w:hAnsi="Verdana"/>
          <w:i w:val="0"/>
          <w:iCs w:val="0"/>
        </w:rPr>
      </w:pPr>
    </w:p>
    <w:p w14:paraId="304E2ABB" w14:textId="77777777" w:rsidR="00E16B86" w:rsidRPr="008356B5" w:rsidRDefault="00E16B86" w:rsidP="00EB3E4A">
      <w:pPr>
        <w:rPr>
          <w:rFonts w:ascii="Verdana" w:hAnsi="Verdana"/>
          <w:i w:val="0"/>
          <w:iCs w:val="0"/>
        </w:rPr>
      </w:pPr>
    </w:p>
    <w:p w14:paraId="46C30D8E" w14:textId="77777777" w:rsidR="006E7A5B" w:rsidRPr="008356B5" w:rsidRDefault="006E7A5B" w:rsidP="00EB3E4A">
      <w:pPr>
        <w:rPr>
          <w:rFonts w:ascii="Verdana" w:hAnsi="Verdana"/>
          <w:i w:val="0"/>
          <w:iCs w:val="0"/>
        </w:rPr>
      </w:pPr>
    </w:p>
    <w:p w14:paraId="43EBCF69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2  </w:t>
      </w:r>
      <w:r w:rsidRPr="008356B5">
        <w:rPr>
          <w:rFonts w:ascii="Verdana" w:hAnsi="Verdana"/>
          <w:i w:val="0"/>
          <w:iCs w:val="0"/>
        </w:rPr>
        <w:tab/>
      </w:r>
    </w:p>
    <w:p w14:paraId="4880CC48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260"/>
        <w:gridCol w:w="367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4B3826B2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029B788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2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B7299ED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87D17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37ACCAC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90A9630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306FA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79F5E9A3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314A0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1F13CA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EB03A78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BFCDB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6E446B5A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1D75587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CF9035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03198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</w:tr>
      <w:tr w:rsidR="00EB3E4A" w:rsidRPr="008356B5" w14:paraId="6F322AC1" w14:textId="77777777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10FD8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8DA68A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3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EC9A6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8EBC71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42AD1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60F7AB2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86E599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703FA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5946301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B10248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B16902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2165E7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B20C0" w:rsidRPr="008356B5" w14:paraId="1398A5CD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F2B2A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7F09A" w14:textId="6621AF58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i teoria sztuki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63802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FF8C6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B1A6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17F7F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4F1F1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29D57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4AF6F0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DF0110D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B24F3" w14:textId="77777777" w:rsidR="00BB20C0" w:rsidRPr="008356B5" w:rsidRDefault="00BB20C0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</w:t>
            </w: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5472E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BB20C0" w:rsidRPr="008356B5" w14:paraId="3EECF732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D6723" w14:textId="77777777" w:rsidR="00BB20C0" w:rsidRPr="008356B5" w:rsidRDefault="00BB20C0" w:rsidP="00BB20C0">
            <w:pPr>
              <w:pStyle w:val="Zawartotabeli"/>
              <w:rPr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A965D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72FCC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17FEB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56044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B0153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E80E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4F1A5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9571000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C0D874B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C4A65" w14:textId="77777777" w:rsidR="00BB20C0" w:rsidRPr="008356B5" w:rsidRDefault="00BB20C0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EF22A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6 </w:t>
            </w:r>
          </w:p>
        </w:tc>
      </w:tr>
      <w:tr w:rsidR="00BB20C0" w:rsidRPr="008356B5" w14:paraId="6A288312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D40D03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3E962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Malarstwo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D1E68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45265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9EBFF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F606A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2A6F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D01A3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C4C03B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E0F4E35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818A1" w14:textId="77777777" w:rsidR="00BB20C0" w:rsidRPr="008356B5" w:rsidRDefault="00BB20C0" w:rsidP="00BB20C0">
            <w:pPr>
              <w:pStyle w:val="Zawartotabeli"/>
              <w:snapToGrid w:val="0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59601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B20C0" w:rsidRPr="008356B5" w14:paraId="475A8408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93A28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78EA98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III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CAFCB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0F224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5F810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A655D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F7BA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85BF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0DDBEF8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5F40390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9927D" w14:textId="77777777" w:rsidR="00BB20C0" w:rsidRPr="008356B5" w:rsidRDefault="00BB20C0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5A3D3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B20C0" w:rsidRPr="008356B5" w14:paraId="3BEE4F18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81174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27438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 IV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16389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4346B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BC8CF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3822C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584B7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112D5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19C519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4F3E4E0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05458" w14:textId="77777777" w:rsidR="00BB20C0" w:rsidRPr="008356B5" w:rsidRDefault="00BB20C0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08E41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B20C0" w:rsidRPr="008356B5" w14:paraId="463666FB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D32BF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099DC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projektowania graficznego A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B69E8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AAD314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09264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CBDEC" w14:textId="77777777" w:rsidR="00BB20C0" w:rsidRPr="008356B5" w:rsidRDefault="00BB20C0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EFE65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245AE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FE7E7A6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EAE9111" w14:textId="77777777" w:rsidR="00BB20C0" w:rsidRPr="008356B5" w:rsidRDefault="00BB20C0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FFF0C6" w14:textId="77777777" w:rsidR="00BB20C0" w:rsidRPr="008356B5" w:rsidRDefault="00BB20C0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AD3A" w14:textId="3C2D9EC9" w:rsidR="00BB20C0" w:rsidRPr="008356B5" w:rsidRDefault="0011432B" w:rsidP="00BB20C0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BB20C0" w:rsidRPr="008356B5" w14:paraId="730B33F6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98E04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9F955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Liternictwo i typografia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8F0F76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11D0D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446DF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FE056" w14:textId="77777777" w:rsidR="00BB20C0" w:rsidRPr="008356B5" w:rsidRDefault="00BB20C0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DF884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3BF6A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831FB8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C64CA5B" w14:textId="77777777" w:rsidR="00BB20C0" w:rsidRPr="008356B5" w:rsidRDefault="00BB20C0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3F048" w14:textId="77777777" w:rsidR="00BB20C0" w:rsidRPr="008356B5" w:rsidRDefault="00BB20C0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5D14D" w14:textId="77777777" w:rsidR="00BB20C0" w:rsidRPr="008356B5" w:rsidRDefault="00BB20C0" w:rsidP="00BB20C0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BB20C0" w:rsidRPr="008356B5" w14:paraId="0EB83DC4" w14:textId="77777777">
        <w:tc>
          <w:tcPr>
            <w:tcW w:w="4678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FD55F07" w14:textId="77777777" w:rsidR="00BB20C0" w:rsidRPr="008356B5" w:rsidRDefault="00BB20C0" w:rsidP="00BB20C0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B505C" w14:textId="77777777" w:rsidR="00BB20C0" w:rsidRPr="008356B5" w:rsidRDefault="00BB20C0" w:rsidP="00BB20C0">
            <w:pPr>
              <w:pStyle w:val="Zawartotabeli"/>
              <w:jc w:val="center"/>
              <w:rPr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69178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77D57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036CB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2C876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131FA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74073F39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5117421" w14:textId="77777777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</w:t>
            </w: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19A0EABC" w14:textId="77777777" w:rsidR="00BB20C0" w:rsidRPr="008356B5" w:rsidRDefault="00BB20C0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D59F27B" w14:textId="65B5690C" w:rsidR="00BB20C0" w:rsidRPr="008356B5" w:rsidRDefault="00BB20C0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2</w:t>
            </w:r>
            <w:r w:rsidR="0011432B"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6</w:t>
            </w:r>
          </w:p>
        </w:tc>
      </w:tr>
    </w:tbl>
    <w:p w14:paraId="4D263CF4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p w14:paraId="4EFD31A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251A5F6B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67E6A1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07A972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FC570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A36E7F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AD2FEDE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B88406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5BADF453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CB5CB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7B0D84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67240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DDE8F9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E3671C9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9B80A20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4697339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76267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749585A5" w14:textId="77777777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B82F962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A5E74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9A6CEA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53F062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39AD2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59B48AE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E42BD8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6DC18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4AA7327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46C1F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48BDAF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5B7B4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453144B7" w14:textId="77777777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734FAF6" w14:textId="77777777" w:rsidR="00EB3E4A" w:rsidRPr="008356B5" w:rsidRDefault="00EB3E4A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8C7820" w14:textId="4DB137E0" w:rsidR="00EB3E4A" w:rsidRPr="008356B5" w:rsidRDefault="00EB3E4A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A (angielski, francuski, niemiecki, rosyjski)</w:t>
            </w:r>
            <w:r w:rsidR="00BF7003"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, poziom B2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E9256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C4D196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D4E36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24D5D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2C506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5155B3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F58C74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3BE21CD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C79AF3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3447B0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11432B" w:rsidRPr="008356B5" w14:paraId="17A5EA1B" w14:textId="77777777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9977366" w14:textId="77777777" w:rsidR="0011432B" w:rsidRPr="008356B5" w:rsidRDefault="0011432B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32FC2E" w14:textId="5A151AC7" w:rsidR="0011432B" w:rsidRPr="008356B5" w:rsidRDefault="0011432B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science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901284F" w14:textId="41D2008A" w:rsidR="0011432B" w:rsidRPr="008356B5" w:rsidRDefault="0011432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C742FFF" w14:textId="77777777" w:rsidR="0011432B" w:rsidRPr="008356B5" w:rsidRDefault="0011432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062268C" w14:textId="77777777" w:rsidR="0011432B" w:rsidRPr="008356B5" w:rsidRDefault="0011432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6DABB2" w14:textId="77777777" w:rsidR="0011432B" w:rsidRPr="008356B5" w:rsidRDefault="0011432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A606F42" w14:textId="77777777" w:rsidR="0011432B" w:rsidRPr="008356B5" w:rsidRDefault="0011432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98F52B" w14:textId="77777777" w:rsidR="0011432B" w:rsidRPr="008356B5" w:rsidRDefault="0011432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77024ED1" w14:textId="77777777" w:rsidR="0011432B" w:rsidRPr="008356B5" w:rsidRDefault="0011432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E96A877" w14:textId="77777777" w:rsidR="0011432B" w:rsidRPr="008356B5" w:rsidRDefault="0011432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C9BB1D" w14:textId="4742E42D" w:rsidR="0011432B" w:rsidRPr="008356B5" w:rsidRDefault="00AC6476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A1C383B" w14:textId="76B12E04" w:rsidR="0011432B" w:rsidRPr="008356B5" w:rsidRDefault="0011432B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1</w:t>
            </w:r>
          </w:p>
        </w:tc>
      </w:tr>
      <w:tr w:rsidR="00EB3E4A" w:rsidRPr="008356B5" w14:paraId="06C5E163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E25F3A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118F8" w14:textId="3DC9EE5C" w:rsidR="00EB3E4A" w:rsidRPr="008356B5" w:rsidRDefault="005B06A9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7D0F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94D2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1C9C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7BF4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0C4C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2C4AE26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FDCAC3D" w14:textId="71604107" w:rsidR="00EB3E4A" w:rsidRPr="008356B5" w:rsidRDefault="005B06A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FC86EA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274B1734" w14:textId="290CC477" w:rsidR="00EB3E4A" w:rsidRPr="008356B5" w:rsidRDefault="0011432B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4</w:t>
            </w:r>
          </w:p>
        </w:tc>
      </w:tr>
    </w:tbl>
    <w:p w14:paraId="70644EF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336DFF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7B3B702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32499AEC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CC9302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D49B2B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6F591EA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8FA755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B736D2E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263065DD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29C09532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C2864B2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 xml:space="preserve">semestr 3  </w:t>
      </w:r>
    </w:p>
    <w:p w14:paraId="14ABF016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6F9972EA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26334B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8A79AC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A6A828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31DE349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6CA53F7C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815B5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4A66B57F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DA6D32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29C107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30CEC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37A1D9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ECEB7AD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B691EB2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CB6B0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D4E51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3C8E4EC0" w14:textId="77777777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4D9DC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ABCB6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A78AB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C811C7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2EE65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324765E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1D480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601639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7F4143A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5CE1BD1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0DDDF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0A348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34568924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FF391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FD70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grafiki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8B06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38A3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A98D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5DAF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E7A1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FADC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5CBC10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4B919C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F119B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33C20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EB3E4A" w:rsidRPr="008356B5" w14:paraId="02A00BE6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80B08" w14:textId="77777777" w:rsidR="00EB3E4A" w:rsidRPr="008356B5" w:rsidRDefault="00EB3E4A" w:rsidP="00EB77AF">
            <w:pPr>
              <w:pStyle w:val="Zawartotabeli"/>
              <w:rPr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C33C1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fotografii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A6B1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A8A5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9647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14DE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5806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B330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3015DF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67DF4F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C7337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CCEA3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EB3E4A" w:rsidRPr="008356B5" w14:paraId="24A5A004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5315F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3F9E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Filozofia z elementami estetyki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7157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79E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845D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4B897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6787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786C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5EB5B1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111409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6D21E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17A1C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2</w:t>
            </w:r>
          </w:p>
        </w:tc>
      </w:tr>
      <w:tr w:rsidR="00EB3E4A" w:rsidRPr="008356B5" w14:paraId="34CCC27E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F87BB2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DFEA8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internetowej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F463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50FA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686E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25B2E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0D8F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F583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B88E8F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E5E062D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FB9E5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B8652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05607CE3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4E3949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87360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C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ED2C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9499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977F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BB1C4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F9C2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61F8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AD3F04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FB4DDA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A75889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C3A97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00F0E6E6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3D59F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727B3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Fotografia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AF04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1472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3C88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1050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B1F3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A090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C92F4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F27998D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A7923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5EF0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2938D152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6ADD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8ECDA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obrazu cyfrowego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325F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3A6B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EBA8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B769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A1B1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E73C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2BC5F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156BBE6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3233E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C06AD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0A18D3AF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312A8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F5EAA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graficzne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FA35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9CC3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C602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28466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E260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6B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126259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F7CDF07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51332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E1E30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04A962D1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D958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F05C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Grafika ilustracyjna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EAA0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E4BB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BEF5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9D576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F0F8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4351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468FC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6066A88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1C7E2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E1932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3C61476E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140A29F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B9E8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D891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B2293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E3798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BAB88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6675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2BF6587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24AC45A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7FF9575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1B984A26" w14:textId="77777777" w:rsidR="00EB3E4A" w:rsidRPr="008356B5" w:rsidRDefault="00EB3E4A" w:rsidP="00EB77AF">
            <w:pPr>
              <w:pStyle w:val="Zawartotabeli"/>
              <w:snapToGrid w:val="0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22</w:t>
            </w:r>
          </w:p>
        </w:tc>
      </w:tr>
    </w:tbl>
    <w:p w14:paraId="7AFE2691" w14:textId="77777777" w:rsidR="00EB3E4A" w:rsidRPr="008356B5" w:rsidRDefault="00EB3E4A" w:rsidP="00EB3E4A">
      <w:pPr>
        <w:rPr>
          <w:rFonts w:ascii="Verdana" w:hAnsi="Verdana"/>
          <w:i w:val="0"/>
          <w:iCs w:val="0"/>
          <w:color w:val="000000"/>
        </w:rPr>
      </w:pPr>
      <w:r w:rsidRPr="008356B5">
        <w:rPr>
          <w:rFonts w:ascii="Verdana" w:hAnsi="Verdana"/>
          <w:i w:val="0"/>
          <w:iCs w:val="0"/>
          <w:color w:val="000000"/>
        </w:rPr>
        <w:t>Kursy do wyboru</w:t>
      </w:r>
    </w:p>
    <w:p w14:paraId="031A8031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1DFDF793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B4807D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9B20716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DC6D95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08DC717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5A1B6C09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90C755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293DC47A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30F96F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20913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710B3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C7CAB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3EB7CB5B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C0140D8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216FB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C6AF3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6770E955" w14:textId="77777777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1A745D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92E90C2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744BE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90A632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44BEB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5A55DB6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D0007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AE0E6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186C2C7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F3766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130438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795C34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045844F0" w14:textId="77777777">
        <w:trPr>
          <w:trHeight w:val="22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1B455B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4946A4" w14:textId="77777777" w:rsidR="00EB3E4A" w:rsidRPr="008356B5" w:rsidRDefault="00EB3E4A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Grafika warsztatowa A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27D07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75BC6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CA6ED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20B5F1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94BAA5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D2428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B4F82C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4599DB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D03FB4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CCA9F90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1C91F5C8" w14:textId="77777777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5954C6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60281" w14:textId="05F18220" w:rsidR="00EB3E4A" w:rsidRPr="008356B5" w:rsidRDefault="00EB3E4A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B (angielski, francuski, rosyjski, niemiecki)</w:t>
            </w:r>
            <w:r w:rsidR="00BF7003"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, poziom B2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6AC8C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A58A2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B207D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6E448E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CDB8C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36BBF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5FD55DA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7778E1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93C753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529E5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EB3E4A" w:rsidRPr="008356B5" w14:paraId="3ADD0D0D" w14:textId="77777777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8EC2A3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DBDE8" w14:textId="77777777" w:rsidR="00EB3E4A" w:rsidRPr="008356B5" w:rsidRDefault="00EB3E4A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8FB4D3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CD177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09C85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5837A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35AFCE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A4BC2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ED1F6C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7F54AB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8405C8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2B295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-</w:t>
            </w:r>
          </w:p>
        </w:tc>
      </w:tr>
      <w:tr w:rsidR="00EB3E4A" w:rsidRPr="008356B5" w14:paraId="251AA294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D4A7288" w14:textId="7FD565D8" w:rsidR="00EB3E4A" w:rsidRPr="008356B5" w:rsidRDefault="003A0487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1897D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85AAB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2C3E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2998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8F91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D86C1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0EB6FFC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1D7E435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115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FEA2B3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25897357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6</w:t>
            </w:r>
          </w:p>
        </w:tc>
      </w:tr>
    </w:tbl>
    <w:p w14:paraId="09DBD6AB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5867"/>
        <w:gridCol w:w="850"/>
        <w:gridCol w:w="425"/>
        <w:gridCol w:w="709"/>
      </w:tblGrid>
      <w:tr w:rsidR="00EB3E4A" w:rsidRPr="008356B5" w14:paraId="514B69D5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C71BDC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zajęć</w:t>
            </w: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E84BA8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4F4FE0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5C2075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FA17D29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0B6A04ED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7E559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6606B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Warsztaty artystyczne / plener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DE7F4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83185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05F70" w14:textId="77777777" w:rsidR="00EB3E4A" w:rsidRPr="00C830EB" w:rsidRDefault="00EB3E4A" w:rsidP="00EB77AF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C830EB"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EB3E4A" w:rsidRPr="008356B5" w14:paraId="025F1815" w14:textId="77777777">
        <w:tc>
          <w:tcPr>
            <w:tcW w:w="72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D4BB9FE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D2B4F2D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61896A5B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6FC20C4F" w14:textId="6DA535B7" w:rsidR="00EB3E4A" w:rsidRPr="00C830EB" w:rsidRDefault="00EB3E4A" w:rsidP="00C830EB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C830EB"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</w:tbl>
    <w:p w14:paraId="152B87F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 xml:space="preserve"> </w:t>
      </w:r>
    </w:p>
    <w:p w14:paraId="420BDA43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BC10A6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ab/>
      </w:r>
    </w:p>
    <w:p w14:paraId="17B968B1" w14:textId="77777777" w:rsidR="00EB3E4A" w:rsidRPr="008356B5" w:rsidRDefault="00EB3E4A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3EF1FC28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64636AA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 xml:space="preserve">semestr 4  </w:t>
      </w:r>
      <w:r w:rsidRPr="008356B5">
        <w:rPr>
          <w:rFonts w:ascii="Verdana" w:hAnsi="Verdana"/>
          <w:i w:val="0"/>
          <w:iCs w:val="0"/>
        </w:rPr>
        <w:tab/>
      </w:r>
    </w:p>
    <w:p w14:paraId="54FFD752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51BF7330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F43D47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5DFBA7D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02244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4359918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773F127F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9B577B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2A787857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8B2D6F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FEED751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C720B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3F8BC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12E18BEA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1C13BD7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D218AE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DAE46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6FC0E460" w14:textId="77777777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AD7B4B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C5FD65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AECF9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5F146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9F4608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4F4E6FB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21361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2421E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D35CB86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3CDB26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41709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88DE31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110939F9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62A5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321FF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projektowania graficznego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1E0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9166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D9D8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00BF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37119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A9D0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C57FBB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65FE52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7155C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B3E7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14CE8311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1C2E6" w14:textId="77777777" w:rsidR="00EB3E4A" w:rsidRPr="008356B5" w:rsidRDefault="00EB3E4A" w:rsidP="00EB77AF">
            <w:pPr>
              <w:pStyle w:val="Zawartotabeli"/>
              <w:rPr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EC94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Psychologia reklamy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D36FD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33B3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56E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670D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31C2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AF0C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1841DD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479C49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83FAE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FDA1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5A157639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6ED6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4F6F06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Komiks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31FC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6228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67E3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4C53F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FBD6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1149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A0DE4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D7BD3FD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038FF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76F4B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0C411ED6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654ACB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2F84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D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CA8C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35EA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2819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2205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ED8E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4246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0767C3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C88CF5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6B8EF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1867C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411019A0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8BEC6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B9343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Fotografia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D494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2189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732B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1CE6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9290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7CDE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63FBE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8C2A71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16B68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26241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75E241B1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B3E9F1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27BB9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Obraz cyfrowy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1326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6D30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BD12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36B74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E3A6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E24AD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05D1AE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DCF364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2325F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347B3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14FD9E96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F0ED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88CD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graficzne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00C4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45A3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58FA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5B351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D119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91F5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344BAC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BF3518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4C5C3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3C731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575278A9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996AA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5DE1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animacji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6B6A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A26B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D2D7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57A3A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F012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CE9C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A7217C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606A02F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BE6B7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EEACD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1BB83887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EBE276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B7BA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Metodologia teorii sztuki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42EC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46CF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F4977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4A83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6587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CAB3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ED0481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76AC3F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DCA1B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F37B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16468B52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55D4181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696A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E65A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D869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2068E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2676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5B0E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7DBFBF7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021319D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47937C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95D2AFA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21</w:t>
            </w:r>
          </w:p>
        </w:tc>
      </w:tr>
    </w:tbl>
    <w:p w14:paraId="2B5B7BB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p w14:paraId="6FA6EF47" w14:textId="77777777" w:rsidR="00EB3E4A" w:rsidRPr="008356B5" w:rsidRDefault="00EB3E4A" w:rsidP="00EB3E4A">
      <w:pPr>
        <w:pStyle w:val="Lista"/>
        <w:spacing w:after="0"/>
        <w:rPr>
          <w:rFonts w:ascii="Verdana" w:hAnsi="Verdana"/>
          <w:i w:val="0"/>
          <w:iCs w:val="0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3FF45FCA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2366D07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D0197A9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123FA7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C4BCF44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35B341B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EA9F7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54FBD377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D0B8DC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F4A79A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2B147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ABD675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F330280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2F3A651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4045A5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BCAB1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597EB22A" w14:textId="77777777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BEC54B8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7B048B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69F8F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281564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D8ACC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168275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3BA8D3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C8A24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A05F8E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229E72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963A22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40F83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4759C16C" w14:textId="77777777">
        <w:trPr>
          <w:trHeight w:val="22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C85D5D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569781D" w14:textId="77777777" w:rsidR="00EB3E4A" w:rsidRPr="008356B5" w:rsidRDefault="00EB3E4A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Grafika warsztatowa B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A31D6A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05015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C11285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94490B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6711F9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CD5AC8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C48E4F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03842EC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02218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CC8D69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EB3E4A" w:rsidRPr="008356B5" w14:paraId="02D770D3" w14:textId="77777777">
        <w:trPr>
          <w:trHeight w:val="19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95E2E1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D1B0ABD" w14:textId="1D89E363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C (angielski, francuski, niemiecki, rosyjski)</w:t>
            </w:r>
            <w:r w:rsidR="00BF7003"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, poziom B2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77BB1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5157A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9D0DB1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231F9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27F80A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7670B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4ACFCAB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0A1AAD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23254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5A4A0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4</w:t>
            </w:r>
          </w:p>
        </w:tc>
      </w:tr>
      <w:tr w:rsidR="00EB3E4A" w:rsidRPr="008356B5" w14:paraId="657858AB" w14:textId="77777777">
        <w:trPr>
          <w:trHeight w:val="19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E10068D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D81608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D21456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63028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63F1D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B41C34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EDA85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C5F6C1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3C1A1F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66E654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42F4C1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88357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-</w:t>
            </w:r>
          </w:p>
        </w:tc>
      </w:tr>
      <w:tr w:rsidR="00EB3E4A" w:rsidRPr="008356B5" w14:paraId="6B62BBC3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54EE7FA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4C45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E570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CFA8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3470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9F1A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57659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FE1ED6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95CAF0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105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3B3851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1904E21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9</w:t>
            </w:r>
          </w:p>
        </w:tc>
      </w:tr>
    </w:tbl>
    <w:p w14:paraId="45CA0A25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72F41344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18941224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03889B1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2AB1803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0012041A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E3405B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5   </w:t>
      </w:r>
    </w:p>
    <w:p w14:paraId="3CCC97D3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284B8FB0" w14:textId="77777777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E9464F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33AF136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744540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592960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6E95309D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76E56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77D18CD0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D422B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45714B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11832C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60985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5CC032B7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46687C5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7382F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74BF08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621D3514" w14:textId="77777777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D1411F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01AA5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F17AC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2FF87E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0D3C19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26C7781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D57624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62EA2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9BEC81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71005D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CBC9B8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AA7CAD6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073B3F32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A2918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7359D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Filozofia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0B53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47EC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F9D6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6A32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F0AF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250EE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7B9BE4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C6C95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1D57" w14:textId="77777777" w:rsidR="00EB3E4A" w:rsidRPr="008356B5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D93C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09AFC6AB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404F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6FE44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Autopromocja i marketing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5627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0486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7507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6E16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16BF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84DE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42283D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B27D96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BC3D1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417BF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D852A5" w:rsidRPr="008356B5" w14:paraId="42D58527" w14:textId="77777777" w:rsidTr="005B6A30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03A9D0" w14:textId="77777777" w:rsidR="00D852A5" w:rsidRPr="008356B5" w:rsidRDefault="00D852A5" w:rsidP="005B6A3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664C7" w14:textId="77777777" w:rsidR="00D852A5" w:rsidRPr="008356B5" w:rsidRDefault="00D852A5" w:rsidP="005B6A3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portfolio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52CC9" w14:textId="77777777" w:rsidR="00D852A5" w:rsidRPr="008356B5" w:rsidRDefault="00D852A5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41D05" w14:textId="77777777" w:rsidR="00D852A5" w:rsidRPr="008356B5" w:rsidRDefault="00D852A5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A285A" w14:textId="77777777" w:rsidR="00D852A5" w:rsidRPr="008356B5" w:rsidRDefault="00D852A5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ACEE0" w14:textId="77777777" w:rsidR="00D852A5" w:rsidRPr="008356B5" w:rsidRDefault="00D852A5" w:rsidP="005B6A3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F3A79" w14:textId="77777777" w:rsidR="00D852A5" w:rsidRPr="008356B5" w:rsidRDefault="00D852A5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2F84C" w14:textId="77777777" w:rsidR="00D852A5" w:rsidRPr="008356B5" w:rsidRDefault="00D852A5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40C21E6" w14:textId="77777777" w:rsidR="00D852A5" w:rsidRPr="008356B5" w:rsidRDefault="00D852A5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07D476E" w14:textId="77777777" w:rsidR="00D852A5" w:rsidRPr="008356B5" w:rsidRDefault="00D852A5" w:rsidP="005B6A3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A0D66" w14:textId="77777777" w:rsidR="00D852A5" w:rsidRPr="008356B5" w:rsidRDefault="00D852A5" w:rsidP="005B6A3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0ABA4" w14:textId="77777777" w:rsidR="00D852A5" w:rsidRPr="008356B5" w:rsidRDefault="00D852A5" w:rsidP="005B6A3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EB3E4A" w:rsidRPr="008356B5" w14:paraId="32BD6572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53E2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E223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2FC09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BA243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1CB8A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05F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5391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BB39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894B2D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B9CE08D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F7F40" w14:textId="77777777" w:rsidR="00EB3E4A" w:rsidRPr="008356B5" w:rsidRDefault="00EB3E4A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1A82B" w14:textId="59669F25" w:rsidR="00EB3E4A" w:rsidRPr="008356B5" w:rsidRDefault="0015571D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4723FC82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6AD7D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A9BCE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Podstawy multimediów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8105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BA8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84807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FE17F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AC4B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A6D5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9106A0F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C18CAE" w14:textId="77777777" w:rsidR="00EB3E4A" w:rsidRPr="008356B5" w:rsidRDefault="00EB3E4A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EB0C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0734C" w14:textId="777777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EB3E4A" w:rsidRPr="008356B5" w14:paraId="60248FC7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A9ACF28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A19C2" w14:textId="77E61CD9" w:rsidR="00EB3E4A" w:rsidRPr="008356B5" w:rsidRDefault="003D24D4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AF45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D087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AD362" w14:textId="2E7B735C" w:rsidR="00EB3E4A" w:rsidRPr="008356B5" w:rsidRDefault="003D24D4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C571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466E1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71F9520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4CD8854" w14:textId="7EA02136" w:rsidR="00EB3E4A" w:rsidRPr="008356B5" w:rsidRDefault="003D24D4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BF3BCA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0985C95" w14:textId="4FB0C977" w:rsidR="00EB3E4A" w:rsidRPr="008356B5" w:rsidRDefault="00EB3E4A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E11D78" w:rsidRPr="008356B5"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0</w:t>
            </w:r>
          </w:p>
        </w:tc>
      </w:tr>
    </w:tbl>
    <w:p w14:paraId="75ACA25A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33DDDF51" w14:textId="77777777">
        <w:trPr>
          <w:cantSplit/>
          <w:trHeight w:hRule="exact" w:val="623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DD4776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0B61F2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DB93FE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6D65E15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E/-</w:t>
            </w:r>
          </w:p>
          <w:p w14:paraId="78E4368C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0DA0C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punkty ECTS</w:t>
            </w:r>
          </w:p>
        </w:tc>
      </w:tr>
      <w:tr w:rsidR="00EB3E4A" w:rsidRPr="008356B5" w14:paraId="7F61AAFB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CCE4E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C76D19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52FC2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BA102E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AF9D089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color w:val="00000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CC1BF1C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FCD568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7CA20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EB3E4A" w:rsidRPr="008356B5" w14:paraId="35E92E1F" w14:textId="77777777">
        <w:trPr>
          <w:cantSplit/>
          <w:trHeight w:hRule="exact" w:val="38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E94C5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230B8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7F583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6946E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D2A3F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20EA6CF1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62246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1B6ED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379004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0BB40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053D8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16B34B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177632" w:rsidRPr="008356B5" w14:paraId="56B0C602" w14:textId="77777777" w:rsidTr="00195CC6">
        <w:trPr>
          <w:cantSplit/>
          <w:trHeight w:hRule="exact" w:val="547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8018C2" w14:textId="77777777" w:rsidR="00177632" w:rsidRPr="008356B5" w:rsidRDefault="00177632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42A5E2" w14:textId="4706FC06" w:rsidR="00B54AF5" w:rsidRPr="008356B5" w:rsidRDefault="00B54AF5" w:rsidP="00177632">
            <w:pP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Proj. </w:t>
            </w:r>
            <w:r w:rsidR="00E75DFF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A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(p</w:t>
            </w:r>
            <w:r w:rsidR="00177632"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rojektowanie graficzne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C, grafika edytorska</w:t>
            </w:r>
            <w:r w:rsidR="00D855E4"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E2ACE9" w14:textId="77777777" w:rsidR="00177632" w:rsidRPr="008356B5" w:rsidRDefault="00177632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0505E" w14:textId="77777777" w:rsidR="00177632" w:rsidRPr="008356B5" w:rsidRDefault="00177632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E80B4D" w14:textId="77777777" w:rsidR="00177632" w:rsidRPr="008356B5" w:rsidRDefault="00177632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66B0E" w14:textId="20D0C63B" w:rsidR="00177632" w:rsidRPr="008356B5" w:rsidRDefault="00177632" w:rsidP="00177632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45C902" w14:textId="77777777" w:rsidR="00177632" w:rsidRPr="008356B5" w:rsidRDefault="00177632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3D322A" w14:textId="77777777" w:rsidR="00177632" w:rsidRPr="008356B5" w:rsidRDefault="00177632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0ABA1FF8" w14:textId="77777777" w:rsidR="00177632" w:rsidRPr="008356B5" w:rsidRDefault="00177632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69351A" w14:textId="04518068" w:rsidR="00177632" w:rsidRPr="008356B5" w:rsidRDefault="00177632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26EF46" w14:textId="45B7C762" w:rsidR="00177632" w:rsidRPr="008356B5" w:rsidRDefault="00177632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B63F8C" w14:textId="2D61CF6B" w:rsidR="00177632" w:rsidRPr="008356B5" w:rsidRDefault="00B54AF5" w:rsidP="00177632">
            <w:pPr>
              <w:jc w:val="center"/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F70FEF" w:rsidRPr="008356B5" w14:paraId="4052D798" w14:textId="77777777">
        <w:trPr>
          <w:trHeight w:val="197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D9B27FD" w14:textId="77777777" w:rsidR="00F70FEF" w:rsidRPr="008356B5" w:rsidRDefault="00F70FEF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59EEC0" w14:textId="1C5666DA" w:rsidR="00F70FEF" w:rsidRPr="008356B5" w:rsidRDefault="00F70FEF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Art. I A (fotografia, obraz cyfrowy, </w:t>
            </w:r>
            <w:r w:rsidR="00534D42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9290D6D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F4C19F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B4E55B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CF7972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72FCC2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575900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5FE0328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CCBEB2D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09E86D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267796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3FC6951A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F70FEF" w:rsidRPr="008356B5" w14:paraId="700A9D85" w14:textId="77777777">
        <w:trPr>
          <w:trHeight w:val="22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25B131" w14:textId="77777777" w:rsidR="00F70FEF" w:rsidRPr="008356B5" w:rsidRDefault="00F70FEF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20B8FDF" w14:textId="20A7A1E4" w:rsidR="00F70FEF" w:rsidRPr="008356B5" w:rsidRDefault="00F70FEF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Art. II A (fotografia, obraz cyfrowy, </w:t>
            </w:r>
            <w:r w:rsidR="00534D42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9B4D82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F9327F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312E370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6AC2D76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58CAEF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76DD5BE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BADA639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7FCECE7E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BD4A64B" w14:textId="77777777" w:rsidR="00F70FEF" w:rsidRPr="008356B5" w:rsidRDefault="00F70FEF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FC6216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584BD3D6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F70FEF" w:rsidRPr="008356B5" w14:paraId="2E5B51DE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6249DCEB" w14:textId="77777777" w:rsidR="00F70FEF" w:rsidRPr="008356B5" w:rsidRDefault="00F70FEF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AD08E6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B3E1C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AC137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33D5D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5DF38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1374B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39730AD1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D72D436" w14:textId="77777777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943DEC2" w14:textId="77777777" w:rsidR="00F70FEF" w:rsidRPr="008356B5" w:rsidRDefault="00F70FEF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BC5625D" w14:textId="2C9E0DAE" w:rsidR="00F70FEF" w:rsidRPr="008356B5" w:rsidRDefault="00F70FEF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E11D78"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</w:tbl>
    <w:p w14:paraId="1152DD6A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 - moduł praca dyplomowa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3D898048" w14:textId="77777777">
        <w:trPr>
          <w:cantSplit/>
          <w:trHeight w:hRule="exact" w:val="690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304EDAC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F1EB03D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75BEE8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DA66C4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41A5501C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DFF130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494CB3ED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F0B1F7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C44711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E741A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ECE5B6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D95D0BF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4775DDB1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C6B2E2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C94AF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5A3046D8" w14:textId="77777777">
        <w:trPr>
          <w:cantSplit/>
          <w:trHeight w:hRule="exact" w:val="52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E9F63A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BF3F0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AE2F52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E460D8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63F95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16235C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B6210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1F096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36B8884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51C5F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24865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41DFB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2CAC5624" w14:textId="77777777">
        <w:trPr>
          <w:trHeight w:val="11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91AC4BB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2FA01DD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C26638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7C4657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4756E0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0A0C2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48134A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BCE71A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9EB760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91BBA4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7C5A6B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9A409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EB3E4A" w:rsidRPr="008356B5" w14:paraId="46B280A4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6A717DE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F7735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180F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D56D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8C75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4945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BED3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0317B9B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03B553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F416611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AF57C6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2</w:t>
            </w:r>
          </w:p>
        </w:tc>
      </w:tr>
    </w:tbl>
    <w:p w14:paraId="48FDEBC5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5867"/>
        <w:gridCol w:w="850"/>
        <w:gridCol w:w="425"/>
        <w:gridCol w:w="709"/>
      </w:tblGrid>
      <w:tr w:rsidR="00EB3E4A" w:rsidRPr="008356B5" w14:paraId="2654A44C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4AB663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zajęć</w:t>
            </w: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43DB4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40923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B36ADF0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BBB951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7E37D395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FCFE1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69D29" w14:textId="5F4E8349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Praktyki zawodowe  w instytucjach kultury, wydawnictwach, agencjach graficznych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83777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49696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1E7D6" w14:textId="77777777" w:rsidR="00EB3E4A" w:rsidRPr="00471B0E" w:rsidRDefault="00EB3E4A" w:rsidP="00EB77AF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471B0E"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EB3E4A" w:rsidRPr="008356B5" w14:paraId="1D8CF4D6" w14:textId="77777777">
        <w:tc>
          <w:tcPr>
            <w:tcW w:w="72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3EBCE8F9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70427D62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1D10C24" w14:textId="77777777" w:rsidR="00EB3E4A" w:rsidRPr="008356B5" w:rsidRDefault="00EB3E4A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BCB9E84" w14:textId="2C943B3F" w:rsidR="00EB3E4A" w:rsidRPr="00471B0E" w:rsidRDefault="00EB3E4A" w:rsidP="00471B0E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471B0E"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  <w:t>3</w:t>
            </w:r>
          </w:p>
        </w:tc>
      </w:tr>
    </w:tbl>
    <w:p w14:paraId="43998923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6  </w:t>
      </w:r>
      <w:r w:rsidRPr="008356B5">
        <w:rPr>
          <w:rFonts w:ascii="Verdana" w:hAnsi="Verdana"/>
          <w:i w:val="0"/>
          <w:iCs w:val="0"/>
        </w:rPr>
        <w:tab/>
      </w:r>
    </w:p>
    <w:p w14:paraId="742EE3E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11C1D96D" w14:textId="77777777">
        <w:trPr>
          <w:cantSplit/>
          <w:trHeight w:hRule="exact" w:val="457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EAB744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8858025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92007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0293DE2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0937E0B8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FB4AF9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5676C582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BEF7B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D316458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E3676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028F5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A40F969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9ACE2AB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80BCC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DD7AF8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2C8C6130" w14:textId="77777777">
        <w:trPr>
          <w:cantSplit/>
          <w:trHeight w:hRule="exact" w:val="24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583EDD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48DE66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388C1D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819705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8B77F3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F859D0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3E55FF9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9F8BCD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40C3281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E5D46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112F373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F124FC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1D70E563" w14:textId="7777777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92FB4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7C7E2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F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C0B7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15A7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8F0A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4496C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1948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B757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1F5B364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9EFCB69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B4AF2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56EA8D" w14:textId="130B8792" w:rsidR="00EB3E4A" w:rsidRPr="008356B5" w:rsidRDefault="0003693B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EB3E4A" w:rsidRPr="008356B5" w14:paraId="24CDB054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23C6487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95A3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61120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BADC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57045" w14:textId="68AA3BF1" w:rsidR="00EB3E4A" w:rsidRPr="008356B5" w:rsidRDefault="002012E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30F8E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8CC91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7A5CC80A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4732104" w14:textId="07956E13" w:rsidR="00EB3E4A" w:rsidRPr="008356B5" w:rsidRDefault="002012E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pacing w:val="4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FC67A2E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C4A2DD8" w14:textId="474F48E9" w:rsidR="00EB3E4A" w:rsidRPr="008356B5" w:rsidRDefault="0003693B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</w:tbl>
    <w:p w14:paraId="01F25FD6" w14:textId="77777777" w:rsidR="00EB3E4A" w:rsidRPr="008356B5" w:rsidRDefault="00EB3E4A" w:rsidP="00EB3E4A">
      <w:pPr>
        <w:rPr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6"/>
        <w:gridCol w:w="3315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7482B5B0" w14:textId="77777777">
        <w:trPr>
          <w:cantSplit/>
          <w:trHeight w:hRule="exact" w:val="515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A5335A3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3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3D7E16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31B1AF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E62AB4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06012558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024E4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78FA7595" w14:textId="77777777">
        <w:trPr>
          <w:cantSplit/>
          <w:trHeight w:hRule="exact" w:val="362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581195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B64146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EF30161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88D61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4B8AAAFD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1CE9C61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E52015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0B3B9A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51DA9BED" w14:textId="77777777">
        <w:trPr>
          <w:cantSplit/>
          <w:trHeight w:hRule="exact" w:val="237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B7DD209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4EF7550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747A4B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846F3A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ABF80E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358383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7029B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BFDCFC9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3193E98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83085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E3B126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D0FCA8F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75DFF" w:rsidRPr="008356B5" w14:paraId="31D5CDB5" w14:textId="77777777" w:rsidTr="00817680">
        <w:trPr>
          <w:cantSplit/>
          <w:trHeight w:hRule="exact" w:val="719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E052225" w14:textId="77777777" w:rsidR="00E75DFF" w:rsidRPr="008356B5" w:rsidRDefault="00E75DFF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5FBA76A" w14:textId="03464117" w:rsidR="00E75DFF" w:rsidRPr="008356B5" w:rsidRDefault="00E75DFF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Prac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ownia projektowa B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(projektowanie graficzne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D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, grafika edytorska)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62527804" w14:textId="77777777" w:rsidR="00E75DFF" w:rsidRPr="008356B5" w:rsidRDefault="00E75DFF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10D32632" w14:textId="77777777" w:rsidR="00E75DFF" w:rsidRPr="008356B5" w:rsidRDefault="00E75DFF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F6CFF7E" w14:textId="77777777" w:rsidR="00E75DFF" w:rsidRPr="008356B5" w:rsidRDefault="00E75DFF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</w:tcPr>
          <w:p w14:paraId="63924882" w14:textId="327925BB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7DF484DB" w14:textId="77777777" w:rsidR="00E75DFF" w:rsidRPr="008356B5" w:rsidRDefault="00E75DFF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2899B966" w14:textId="77777777" w:rsidR="00E75DFF" w:rsidRPr="008356B5" w:rsidRDefault="00E75DFF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2C6A5100" w14:textId="77777777" w:rsidR="00E75DFF" w:rsidRPr="008356B5" w:rsidRDefault="00E75DFF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5B249C4" w14:textId="6CA956FD" w:rsidR="00E75DFF" w:rsidRPr="008356B5" w:rsidRDefault="00E75DFF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23C492BC" w14:textId="377B22DE" w:rsidR="00E75DFF" w:rsidRPr="008356B5" w:rsidRDefault="00E75DFF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473E086B" w14:textId="09F57B57" w:rsidR="00E75DFF" w:rsidRPr="008356B5" w:rsidRDefault="00E75DFF" w:rsidP="00D0267C">
            <w:pPr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E75DFF" w:rsidRPr="008356B5" w14:paraId="2309E352" w14:textId="77777777">
        <w:trPr>
          <w:trHeight w:val="204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A9CB3FB" w14:textId="77777777" w:rsidR="00E75DFF" w:rsidRPr="008356B5" w:rsidRDefault="00E75DFF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8B178B3" w14:textId="5752E4B6" w:rsidR="00E75DFF" w:rsidRPr="008356B5" w:rsidRDefault="00E75DFF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Pracownia artystyczna I B (fotografia, obraz cyfrowy, </w:t>
            </w:r>
            <w:r w:rsidR="00534D42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B706709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22D8F6C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8E40332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5B4A49" w14:textId="7777777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3DCA68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8AC33C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7670AB43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B671AB4" w14:textId="7777777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D7864DA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C1C388" w14:textId="6ADD646F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5A77050E" w14:textId="7777777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E75DFF" w:rsidRPr="008356B5" w14:paraId="51B27B7E" w14:textId="77777777">
        <w:trPr>
          <w:trHeight w:val="19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D629695" w14:textId="77777777" w:rsidR="00E75DFF" w:rsidRPr="008356B5" w:rsidRDefault="00E75DFF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A37AB24" w14:textId="30F23530" w:rsidR="00E75DFF" w:rsidRPr="008356B5" w:rsidRDefault="00E75DFF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Pracownia artystyczna II B (fotografia, obraz cyfrowy, </w:t>
            </w:r>
            <w:r w:rsidR="00534D42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4AD7C31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821DCC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BDE536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0F3B1C" w14:textId="7777777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35B69A2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F011C3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8E66298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9614B9D" w14:textId="7777777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9EC38A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9C0687C" w14:textId="4E8A8DF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157557B5" w14:textId="77777777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E75DFF" w:rsidRPr="008356B5" w14:paraId="0CAA9CF5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7386837" w14:textId="77777777" w:rsidR="00E75DFF" w:rsidRPr="008356B5" w:rsidRDefault="00E75DFF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2DED8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2BEEA5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EF22E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D9810" w14:textId="5F550220" w:rsidR="00E75DFF" w:rsidRPr="008356B5" w:rsidRDefault="002012EE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F975A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DFCCA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2C07817E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6FF7A6B" w14:textId="328AA622" w:rsidR="00E75DFF" w:rsidRPr="008356B5" w:rsidRDefault="002012EE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20824D4" w14:textId="77777777" w:rsidR="00E75DFF" w:rsidRPr="008356B5" w:rsidRDefault="00E75DFF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0D799736" w14:textId="6266D15F" w:rsidR="00E75DFF" w:rsidRPr="008356B5" w:rsidRDefault="00E75DFF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03693B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</w:tbl>
    <w:p w14:paraId="08541F2D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 - moduł praca dyplomowa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8356B5" w14:paraId="5DA6BF77" w14:textId="77777777">
        <w:trPr>
          <w:cantSplit/>
          <w:trHeight w:hRule="exact" w:val="541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E3CAF5B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1FFDC5" w14:textId="77777777" w:rsidR="00EB3E4A" w:rsidRPr="008356B5" w:rsidRDefault="00EB3E4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571B85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7C7BCEB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24A76A1A" w14:textId="77777777" w:rsidR="00EB3E4A" w:rsidRPr="008356B5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9E1C0C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EB3E4A" w:rsidRPr="008356B5" w14:paraId="7A2CA7BA" w14:textId="77777777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0C2087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948D541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29DBE7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E61D15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30F6AB9C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0222589E" w14:textId="77777777" w:rsidR="00EB3E4A" w:rsidRPr="008356B5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AE49CF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52950C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0BDA61B5" w14:textId="77777777">
        <w:trPr>
          <w:cantSplit/>
          <w:trHeight w:hRule="exact" w:val="24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E2B7785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94E0FE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E88222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793F124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96AEEB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3CC15A1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AA13C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7C57096" w14:textId="77777777" w:rsidR="00EB3E4A" w:rsidRPr="008356B5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C7D2CA4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267D0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981DBB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AB9901D" w14:textId="77777777" w:rsidR="00EB3E4A" w:rsidRPr="008356B5" w:rsidRDefault="00EB3E4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EB3E4A" w:rsidRPr="008356B5" w14:paraId="5B3E05F2" w14:textId="77777777">
        <w:trPr>
          <w:trHeight w:val="11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3E326EF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5971EB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E742F12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A3E923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D7B34AB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A08046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65FCE1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5A342E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534A081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A25E77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B2EDE5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15467D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2</w:t>
            </w:r>
          </w:p>
        </w:tc>
      </w:tr>
      <w:tr w:rsidR="00EB3E4A" w:rsidRPr="008356B5" w14:paraId="30FE8B7D" w14:textId="77777777">
        <w:trPr>
          <w:trHeight w:val="11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76FB43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23E2F" w14:textId="6F66CE8E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Licencjacka pracownia dyplomowa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8933A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4DF2E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2A9A5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31926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8AA8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31A8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DBE192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0D76155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DB8E6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AF9D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5</w:t>
            </w:r>
          </w:p>
        </w:tc>
      </w:tr>
      <w:tr w:rsidR="00EB3E4A" w:rsidRPr="008356B5" w14:paraId="07C0D5AB" w14:textId="77777777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303A0C9C" w14:textId="77777777" w:rsidR="00EB3E4A" w:rsidRPr="008356B5" w:rsidRDefault="00EB3E4A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27A1D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38248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79AC2C" w14:textId="77777777" w:rsidR="00EB3E4A" w:rsidRPr="008356B5" w:rsidRDefault="00EB3E4A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EC74F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11974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FA5328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14:paraId="3454DB1B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6666FC7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85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12DAFE63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765DCE50" w14:textId="77777777" w:rsidR="00EB3E4A" w:rsidRPr="008356B5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7</w:t>
            </w:r>
          </w:p>
        </w:tc>
      </w:tr>
    </w:tbl>
    <w:p w14:paraId="0BD1A551" w14:textId="681E59C5" w:rsidR="00EB3E4A" w:rsidRPr="008356B5" w:rsidRDefault="00EB3E4A" w:rsidP="00EB3E4A">
      <w:pPr>
        <w:tabs>
          <w:tab w:val="left" w:pos="7655"/>
        </w:tabs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egzamin dyplomowy</w:t>
      </w:r>
    </w:p>
    <w:tbl>
      <w:tblPr>
        <w:tblpPr w:leftFromText="141" w:rightFromText="141" w:vertAnchor="text" w:horzAnchor="margin" w:tblpX="55" w:tblpY="123"/>
        <w:tblW w:w="92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0"/>
        <w:gridCol w:w="709"/>
      </w:tblGrid>
      <w:tr w:rsidR="00EB3E4A" w:rsidRPr="008356B5" w14:paraId="4BA86139" w14:textId="77777777"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14:paraId="04BFBDA4" w14:textId="77777777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tematyka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14:paraId="4ADAEC4F" w14:textId="77777777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8356B5" w14:paraId="60FDDBAD" w14:textId="77777777">
        <w:trPr>
          <w:cantSplit/>
          <w:trHeight w:val="988"/>
        </w:trPr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6AF56" w14:textId="130CB9BB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Licencjacki egzamin dyplomowy (obrona dyplomu) dotyczy teoretycznej (pisemnej) pracy dyplomowej i dyplomu artystycznego, który jest prezentowany w trakcie egzaminu. Prezentacji dyplomu artystycznego towarzyszy prezentacja zestawu wybranych przez studenta prac, zrealizowanych w ramach kursów: Rysunek, Grafika warsztatowa </w:t>
            </w:r>
            <w:r w:rsidR="00534D42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oraz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Pracownia artystyczna </w:t>
            </w:r>
            <w:r w:rsidR="00534D42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i Pracownia projektowa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w 5 i 6 semestrze studiów.  Dopuszcza się możliwość dołączenia prac zrealizowanych w ramach innych kursów.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</w:tcPr>
          <w:p w14:paraId="36A131BC" w14:textId="77777777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/>
                <w:i w:val="0"/>
                <w:iCs w:val="0"/>
                <w:sz w:val="16"/>
                <w:szCs w:val="16"/>
              </w:rPr>
              <w:t xml:space="preserve">    3</w:t>
            </w:r>
          </w:p>
        </w:tc>
      </w:tr>
    </w:tbl>
    <w:p w14:paraId="56F8D366" w14:textId="77777777" w:rsidR="00EB3E4A" w:rsidRPr="008356B5" w:rsidRDefault="00EB3E4A" w:rsidP="00316FDF">
      <w:pPr>
        <w:rPr>
          <w:rFonts w:ascii="Times New Roman" w:hAnsi="Times New Roman"/>
          <w:i w:val="0"/>
          <w:iCs w:val="0"/>
        </w:rPr>
      </w:pPr>
    </w:p>
    <w:sectPr w:rsidR="00EB3E4A" w:rsidRPr="008356B5" w:rsidSect="00E02B3F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3E1516" w14:textId="77777777" w:rsidR="00EF365D" w:rsidRDefault="00EF365D" w:rsidP="00B0706D">
      <w:pPr>
        <w:spacing w:after="0" w:line="240" w:lineRule="auto"/>
      </w:pPr>
      <w:r>
        <w:separator/>
      </w:r>
    </w:p>
  </w:endnote>
  <w:endnote w:type="continuationSeparator" w:id="0">
    <w:p w14:paraId="6D0D2A79" w14:textId="77777777" w:rsidR="00EF365D" w:rsidRDefault="00EF365D" w:rsidP="00B07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FEBC0" w14:textId="77777777" w:rsidR="00EF365D" w:rsidRDefault="00EF365D" w:rsidP="00B0706D">
      <w:pPr>
        <w:spacing w:after="0" w:line="240" w:lineRule="auto"/>
      </w:pPr>
      <w:r>
        <w:separator/>
      </w:r>
    </w:p>
  </w:footnote>
  <w:footnote w:type="continuationSeparator" w:id="0">
    <w:p w14:paraId="5BB688E1" w14:textId="77777777" w:rsidR="00EF365D" w:rsidRDefault="00EF365D" w:rsidP="00B0706D">
      <w:pPr>
        <w:spacing w:after="0" w:line="240" w:lineRule="auto"/>
      </w:pPr>
      <w:r>
        <w:continuationSeparator/>
      </w:r>
    </w:p>
  </w:footnote>
  <w:footnote w:id="1">
    <w:p w14:paraId="319A7FD7" w14:textId="77777777" w:rsidR="00622C68" w:rsidRDefault="00622C68" w:rsidP="00173962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Zgodnie z załącznikiem do ustawy z dnia 22 grudnia 2015 r. o Zintegrowanym Systemie Kwalifikacji </w:t>
      </w:r>
      <w:r>
        <w:rPr>
          <w:rFonts w:ascii="Times New Roman" w:hAnsi="Times New Roman"/>
        </w:rPr>
        <w:br/>
        <w:t>(Dz.U. 2018, poz. 2153 )</w:t>
      </w:r>
    </w:p>
    <w:p w14:paraId="0F273758" w14:textId="77777777" w:rsidR="00622C68" w:rsidRPr="00173962" w:rsidRDefault="00622C68" w:rsidP="00B0706D">
      <w:pPr>
        <w:pStyle w:val="Tekstprzypisudolnego"/>
        <w:rPr>
          <w:rFonts w:ascii="Times New Roman" w:hAnsi="Times New Roman"/>
          <w:sz w:val="16"/>
          <w:szCs w:val="16"/>
        </w:rPr>
      </w:pPr>
    </w:p>
  </w:footnote>
  <w:footnote w:id="2">
    <w:p w14:paraId="6E82F572" w14:textId="77777777" w:rsidR="00622C68" w:rsidRPr="00B0706D" w:rsidRDefault="00622C68" w:rsidP="00316FDF">
      <w:pPr>
        <w:spacing w:after="0" w:line="240" w:lineRule="auto"/>
        <w:jc w:val="both"/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Zgodnie z załącznikiem do r</w:t>
      </w:r>
      <w:r>
        <w:rPr>
          <w:rFonts w:ascii="Times New Roman" w:eastAsia="Times New Roman" w:hAnsi="Times New Roman"/>
        </w:rPr>
        <w:t>ozporządzenie Ministra Nauki i Szkolnictwa Wyższego z dnia 14 listopada 2018 r.. w sprawie charakterystyk drugiego stopnia efektów uczenia się dla kwalifikacji na poziomach 6-8 Polskiej Ramy Kwalifikacji (Dz.U. 2018 poz. 2218) 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CE0C31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184D5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Wingdings 2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Wingdings 2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Wingdings 2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Wingdings 2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Wingdings 2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Wingdings 2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Wingdings 2"/>
        <w:sz w:val="18"/>
        <w:szCs w:val="18"/>
      </w:rPr>
    </w:lvl>
  </w:abstractNum>
  <w:abstractNum w:abstractNumId="3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4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Wingdings 2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520" w:hanging="360"/>
      </w:pPr>
      <w:rPr>
        <w:rFonts w:ascii="StarSymbol" w:hAnsi="StarSymbol" w:cs="Wingdings 2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Wingdings 2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cs="Wingdings 2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Wingdings 2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Wingdings 2"/>
        <w:sz w:val="18"/>
        <w:szCs w:val="18"/>
      </w:rPr>
    </w:lvl>
  </w:abstractNum>
  <w:abstractNum w:abstractNumId="5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 w15:restartNumberingAfterBreak="0">
    <w:nsid w:val="3E9D4484"/>
    <w:multiLevelType w:val="hybridMultilevel"/>
    <w:tmpl w:val="20E44894"/>
    <w:lvl w:ilvl="0" w:tplc="591636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06D"/>
    <w:rsid w:val="00032A29"/>
    <w:rsid w:val="0003693B"/>
    <w:rsid w:val="0005428E"/>
    <w:rsid w:val="000875E3"/>
    <w:rsid w:val="000B2168"/>
    <w:rsid w:val="000B7F6D"/>
    <w:rsid w:val="000E5763"/>
    <w:rsid w:val="000F14B9"/>
    <w:rsid w:val="0011432B"/>
    <w:rsid w:val="00120B55"/>
    <w:rsid w:val="00122B0B"/>
    <w:rsid w:val="00143426"/>
    <w:rsid w:val="0015571D"/>
    <w:rsid w:val="0017345D"/>
    <w:rsid w:val="00173962"/>
    <w:rsid w:val="00177632"/>
    <w:rsid w:val="00195CC6"/>
    <w:rsid w:val="001A1AAF"/>
    <w:rsid w:val="001B4C5B"/>
    <w:rsid w:val="001B5BFB"/>
    <w:rsid w:val="001C228B"/>
    <w:rsid w:val="001C27BD"/>
    <w:rsid w:val="001E5D07"/>
    <w:rsid w:val="001F31A5"/>
    <w:rsid w:val="002012EE"/>
    <w:rsid w:val="0021405E"/>
    <w:rsid w:val="0021532A"/>
    <w:rsid w:val="00267842"/>
    <w:rsid w:val="002A7537"/>
    <w:rsid w:val="002B3A24"/>
    <w:rsid w:val="002C3829"/>
    <w:rsid w:val="002D728E"/>
    <w:rsid w:val="00316FDF"/>
    <w:rsid w:val="003344DF"/>
    <w:rsid w:val="00340E37"/>
    <w:rsid w:val="00365E15"/>
    <w:rsid w:val="00387993"/>
    <w:rsid w:val="003A0487"/>
    <w:rsid w:val="003A0649"/>
    <w:rsid w:val="003A4EAC"/>
    <w:rsid w:val="003B05B1"/>
    <w:rsid w:val="003C037E"/>
    <w:rsid w:val="003D24D4"/>
    <w:rsid w:val="003D2CC8"/>
    <w:rsid w:val="004657E3"/>
    <w:rsid w:val="00471B0E"/>
    <w:rsid w:val="0047583D"/>
    <w:rsid w:val="004D44D3"/>
    <w:rsid w:val="00534D42"/>
    <w:rsid w:val="00553DA4"/>
    <w:rsid w:val="00573A56"/>
    <w:rsid w:val="0058736F"/>
    <w:rsid w:val="005B06A9"/>
    <w:rsid w:val="005B1024"/>
    <w:rsid w:val="005B764B"/>
    <w:rsid w:val="005C1606"/>
    <w:rsid w:val="005F4F14"/>
    <w:rsid w:val="00602385"/>
    <w:rsid w:val="00622C68"/>
    <w:rsid w:val="00623CFE"/>
    <w:rsid w:val="006241B0"/>
    <w:rsid w:val="006358BC"/>
    <w:rsid w:val="006403DF"/>
    <w:rsid w:val="006A15F2"/>
    <w:rsid w:val="006B2B12"/>
    <w:rsid w:val="006E7A5B"/>
    <w:rsid w:val="00771CC3"/>
    <w:rsid w:val="007E4CCD"/>
    <w:rsid w:val="007E7523"/>
    <w:rsid w:val="008056F0"/>
    <w:rsid w:val="00825759"/>
    <w:rsid w:val="00827333"/>
    <w:rsid w:val="00831F63"/>
    <w:rsid w:val="008356B5"/>
    <w:rsid w:val="00840EE0"/>
    <w:rsid w:val="00855D96"/>
    <w:rsid w:val="00884368"/>
    <w:rsid w:val="008A3774"/>
    <w:rsid w:val="008B357E"/>
    <w:rsid w:val="008C4642"/>
    <w:rsid w:val="008D3770"/>
    <w:rsid w:val="008E563B"/>
    <w:rsid w:val="009039B1"/>
    <w:rsid w:val="00957692"/>
    <w:rsid w:val="00975069"/>
    <w:rsid w:val="00983EFF"/>
    <w:rsid w:val="009C416C"/>
    <w:rsid w:val="009F62D6"/>
    <w:rsid w:val="00A01020"/>
    <w:rsid w:val="00A1425B"/>
    <w:rsid w:val="00A507F1"/>
    <w:rsid w:val="00A7133A"/>
    <w:rsid w:val="00A83637"/>
    <w:rsid w:val="00A85EEA"/>
    <w:rsid w:val="00A90668"/>
    <w:rsid w:val="00A963BB"/>
    <w:rsid w:val="00AB7929"/>
    <w:rsid w:val="00AC6476"/>
    <w:rsid w:val="00AE2EE9"/>
    <w:rsid w:val="00B05DB8"/>
    <w:rsid w:val="00B0706D"/>
    <w:rsid w:val="00B127BA"/>
    <w:rsid w:val="00B41733"/>
    <w:rsid w:val="00B54AF5"/>
    <w:rsid w:val="00B714AD"/>
    <w:rsid w:val="00B77866"/>
    <w:rsid w:val="00B841CC"/>
    <w:rsid w:val="00B93483"/>
    <w:rsid w:val="00BB20C0"/>
    <w:rsid w:val="00BB5400"/>
    <w:rsid w:val="00BD03CD"/>
    <w:rsid w:val="00BF5D5D"/>
    <w:rsid w:val="00BF7003"/>
    <w:rsid w:val="00C62C6B"/>
    <w:rsid w:val="00C830EB"/>
    <w:rsid w:val="00C83586"/>
    <w:rsid w:val="00C9668C"/>
    <w:rsid w:val="00CA1157"/>
    <w:rsid w:val="00CA184C"/>
    <w:rsid w:val="00CC46DC"/>
    <w:rsid w:val="00CC5A2A"/>
    <w:rsid w:val="00CE61EB"/>
    <w:rsid w:val="00CF6B0F"/>
    <w:rsid w:val="00D0261B"/>
    <w:rsid w:val="00D0267C"/>
    <w:rsid w:val="00D17A33"/>
    <w:rsid w:val="00D37770"/>
    <w:rsid w:val="00D46090"/>
    <w:rsid w:val="00D505A0"/>
    <w:rsid w:val="00D64478"/>
    <w:rsid w:val="00D81E99"/>
    <w:rsid w:val="00D852A5"/>
    <w:rsid w:val="00D855E4"/>
    <w:rsid w:val="00DB7FBB"/>
    <w:rsid w:val="00E0234A"/>
    <w:rsid w:val="00E02B3F"/>
    <w:rsid w:val="00E11D78"/>
    <w:rsid w:val="00E15D6C"/>
    <w:rsid w:val="00E16B86"/>
    <w:rsid w:val="00E22963"/>
    <w:rsid w:val="00E31255"/>
    <w:rsid w:val="00E37A36"/>
    <w:rsid w:val="00E70A91"/>
    <w:rsid w:val="00E75DFF"/>
    <w:rsid w:val="00E91818"/>
    <w:rsid w:val="00EB2C21"/>
    <w:rsid w:val="00EB3E4A"/>
    <w:rsid w:val="00EC3ACE"/>
    <w:rsid w:val="00ED244E"/>
    <w:rsid w:val="00ED72FE"/>
    <w:rsid w:val="00EE3BE0"/>
    <w:rsid w:val="00EF365D"/>
    <w:rsid w:val="00EF5C3B"/>
    <w:rsid w:val="00F70FEF"/>
    <w:rsid w:val="00F71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B1F2"/>
  <w15:docId w15:val="{BB574784-11B1-3044-BE38-549A680E3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371"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FEF"/>
    <w:rPr>
      <w:i/>
      <w:iCs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0FEF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0FEF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70FEF"/>
    <w:pPr>
      <w:pBdr>
        <w:left w:val="single" w:sz="48" w:space="2" w:color="ED7D31" w:themeColor="accent2"/>
        <w:bottom w:val="single" w:sz="4" w:space="0" w:color="ED7D31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70FEF"/>
    <w:pPr>
      <w:pBdr>
        <w:left w:val="single" w:sz="4" w:space="2" w:color="ED7D31" w:themeColor="accent2"/>
        <w:bottom w:val="single" w:sz="4" w:space="2" w:color="ED7D31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0FEF"/>
    <w:pPr>
      <w:pBdr>
        <w:left w:val="dotted" w:sz="4" w:space="2" w:color="ED7D31" w:themeColor="accent2"/>
        <w:bottom w:val="dotted" w:sz="4" w:space="2" w:color="ED7D31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70FEF"/>
    <w:pPr>
      <w:pBdr>
        <w:bottom w:val="single" w:sz="4" w:space="2" w:color="F7CAAC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70FEF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70FE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70FE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D7D31" w:themeColor="accent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706D"/>
    <w:pPr>
      <w:spacing w:after="0" w:line="240" w:lineRule="auto"/>
    </w:pPr>
  </w:style>
  <w:style w:type="character" w:customStyle="1" w:styleId="TekstprzypisudolnegoZnak">
    <w:name w:val="Tekst przypisu dolnego Znak"/>
    <w:link w:val="Tekstprzypisudolnego"/>
    <w:uiPriority w:val="99"/>
    <w:semiHidden/>
    <w:rsid w:val="00B0706D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70FEF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B0706D"/>
    <w:rPr>
      <w:vertAlign w:val="superscript"/>
    </w:rPr>
  </w:style>
  <w:style w:type="table" w:styleId="Tabela-Siatka">
    <w:name w:val="Table Grid"/>
    <w:basedOn w:val="Standardowy"/>
    <w:uiPriority w:val="59"/>
    <w:rsid w:val="00B07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855D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5D96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855D96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855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55D96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rsid w:val="0085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5D96"/>
    <w:rPr>
      <w:rFonts w:ascii="Tahoma" w:hAnsi="Tahoma" w:cs="Tahoma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paragraph" w:styleId="Tekstpodstawowy">
    <w:name w:val="Body Text"/>
    <w:basedOn w:val="Normalny"/>
    <w:link w:val="TekstpodstawowyZnak"/>
    <w:rsid w:val="00122B0B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22B0B"/>
    <w:rPr>
      <w:rFonts w:ascii="Times New Roman" w:eastAsia="Times New Roman" w:hAnsi="Times New Roman"/>
    </w:rPr>
  </w:style>
  <w:style w:type="paragraph" w:customStyle="1" w:styleId="Zawartotabeli">
    <w:name w:val="Zawartość tabeli"/>
    <w:basedOn w:val="Normalny"/>
    <w:rsid w:val="00122B0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kstdymka1">
    <w:name w:val="Tekst dymka1"/>
    <w:basedOn w:val="Normalny"/>
    <w:rsid w:val="00122B0B"/>
    <w:pPr>
      <w:widowControl w:val="0"/>
      <w:suppressAutoHyphens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1Znak">
    <w:name w:val="Nagłówek 1 Znak"/>
    <w:basedOn w:val="Domylnaczcionkaakapitu"/>
    <w:link w:val="Nagwek1"/>
    <w:uiPriority w:val="9"/>
    <w:rsid w:val="00F70FEF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</w:rPr>
  </w:style>
  <w:style w:type="character" w:customStyle="1" w:styleId="Znakinumeracji">
    <w:name w:val="Znaki numeracji"/>
    <w:rsid w:val="00EB3E4A"/>
  </w:style>
  <w:style w:type="character" w:customStyle="1" w:styleId="Symbolewypunktowania">
    <w:name w:val="Symbole wypunktowania"/>
    <w:rsid w:val="00EB3E4A"/>
    <w:rPr>
      <w:rFonts w:ascii="StarSymbol" w:eastAsia="Times New Roman" w:hAnsi="StarSymbol" w:cs="StarSymbol"/>
      <w:sz w:val="18"/>
      <w:szCs w:val="18"/>
    </w:rPr>
  </w:style>
  <w:style w:type="paragraph" w:customStyle="1" w:styleId="Podpis1">
    <w:name w:val="Podpis1"/>
    <w:basedOn w:val="Normalny"/>
    <w:rsid w:val="00EB3E4A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/>
      <w:i w:val="0"/>
      <w:iCs w:val="0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EB3E4A"/>
    <w:pPr>
      <w:keepNext/>
      <w:widowControl w:val="0"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EB3E4A"/>
    <w:rPr>
      <w:rFonts w:ascii="Arial" w:eastAsia="Times New Roman" w:hAnsi="Arial" w:cs="Arial"/>
      <w:sz w:val="28"/>
      <w:szCs w:val="28"/>
    </w:rPr>
  </w:style>
  <w:style w:type="paragraph" w:styleId="Lista">
    <w:name w:val="List"/>
    <w:basedOn w:val="Tekstpodstawowy"/>
    <w:rsid w:val="00EB3E4A"/>
  </w:style>
  <w:style w:type="paragraph" w:styleId="Stopka">
    <w:name w:val="footer"/>
    <w:basedOn w:val="Normalny"/>
    <w:link w:val="StopkaZnak"/>
    <w:rsid w:val="00EB3E4A"/>
    <w:pPr>
      <w:widowControl w:val="0"/>
      <w:suppressLineNumbers/>
      <w:tabs>
        <w:tab w:val="center" w:pos="7001"/>
        <w:tab w:val="right" w:pos="14003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EB3E4A"/>
    <w:rPr>
      <w:rFonts w:ascii="Times New Roman" w:eastAsia="Times New Roman" w:hAnsi="Times New Roman"/>
    </w:rPr>
  </w:style>
  <w:style w:type="paragraph" w:customStyle="1" w:styleId="Nagwektabeli">
    <w:name w:val="Nagłówek tabeli"/>
    <w:basedOn w:val="Zawartotabeli"/>
    <w:rsid w:val="00EB3E4A"/>
    <w:pPr>
      <w:jc w:val="center"/>
    </w:pPr>
    <w:rPr>
      <w:b/>
      <w:bCs/>
      <w:i w:val="0"/>
      <w:iCs w:val="0"/>
    </w:rPr>
  </w:style>
  <w:style w:type="paragraph" w:customStyle="1" w:styleId="Indeks">
    <w:name w:val="Indeks"/>
    <w:basedOn w:val="Normalny"/>
    <w:rsid w:val="00EB3E4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matkomentarza1">
    <w:name w:val="Temat komentarza1"/>
    <w:basedOn w:val="Tekstkomentarza"/>
    <w:next w:val="Tekstkomentarza"/>
    <w:semiHidden/>
    <w:rsid w:val="00EB3E4A"/>
    <w:pPr>
      <w:widowControl w:val="0"/>
      <w:suppressAutoHyphens/>
      <w:spacing w:after="0"/>
    </w:pPr>
    <w:rPr>
      <w:rFonts w:ascii="Times New Roman" w:eastAsia="Times New Roman" w:hAnsi="Times New Roman"/>
      <w:b/>
      <w:bCs/>
    </w:rPr>
  </w:style>
  <w:style w:type="character" w:styleId="UyteHipercze">
    <w:name w:val="FollowedHyperlink"/>
    <w:rsid w:val="00EB3E4A"/>
    <w:rPr>
      <w:color w:val="800080"/>
      <w:u w:val="single"/>
    </w:rPr>
  </w:style>
  <w:style w:type="character" w:styleId="Hipercze">
    <w:name w:val="Hyperlink"/>
    <w:rsid w:val="00EB3E4A"/>
    <w:rPr>
      <w:color w:val="0000FF"/>
      <w:u w:val="single"/>
    </w:rPr>
  </w:style>
  <w:style w:type="character" w:styleId="Numerstrony">
    <w:name w:val="page number"/>
    <w:basedOn w:val="Domylnaczcionkaakapitu"/>
    <w:rsid w:val="00EB3E4A"/>
  </w:style>
  <w:style w:type="paragraph" w:customStyle="1" w:styleId="Tekstdymka2">
    <w:name w:val="Tekst dymka2"/>
    <w:basedOn w:val="Normalny"/>
    <w:semiHidden/>
    <w:unhideWhenUsed/>
    <w:rsid w:val="00EB3E4A"/>
    <w:pPr>
      <w:widowControl w:val="0"/>
      <w:suppressAutoHyphens/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1">
    <w:name w:val="Tekst dymka Znak1"/>
    <w:basedOn w:val="Domylnaczcionkaakapitu"/>
    <w:semiHidden/>
    <w:rsid w:val="00EB3E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B3E4A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F70FEF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Nagwek7Znak">
    <w:name w:val="Nagłówek 7 Znak"/>
    <w:basedOn w:val="Domylnaczcionkaakapitu"/>
    <w:link w:val="Nagwek7"/>
    <w:uiPriority w:val="9"/>
    <w:rsid w:val="00F70FEF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Nagwek8Znak">
    <w:name w:val="Nagłówek 8 Znak"/>
    <w:basedOn w:val="Domylnaczcionkaakapitu"/>
    <w:link w:val="Nagwek8"/>
    <w:uiPriority w:val="9"/>
    <w:rsid w:val="00F70FEF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customStyle="1" w:styleId="Nagwek9Znak">
    <w:name w:val="Nagłówek 9 Znak"/>
    <w:basedOn w:val="Domylnaczcionkaakapitu"/>
    <w:link w:val="Nagwek9"/>
    <w:uiPriority w:val="9"/>
    <w:rsid w:val="00F70FEF"/>
    <w:rPr>
      <w:rFonts w:asciiTheme="majorHAnsi" w:eastAsiaTheme="majorEastAsia" w:hAnsiTheme="majorHAnsi" w:cstheme="majorBidi"/>
      <w:i/>
      <w:iCs/>
      <w:color w:val="ED7D31" w:themeColor="accent2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70FEF"/>
    <w:rPr>
      <w:b/>
      <w:bCs/>
      <w:color w:val="C45911" w:themeColor="accent2" w:themeShade="BF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70FEF"/>
    <w:pPr>
      <w:pBdr>
        <w:top w:val="single" w:sz="48" w:space="0" w:color="ED7D31" w:themeColor="accent2"/>
        <w:bottom w:val="single" w:sz="48" w:space="0" w:color="ED7D31" w:themeColor="accent2"/>
      </w:pBdr>
      <w:shd w:val="clear" w:color="auto" w:fill="ED7D31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70FE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D7D31" w:themeFill="accent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0FEF"/>
    <w:pPr>
      <w:pBdr>
        <w:bottom w:val="dotted" w:sz="8" w:space="10" w:color="ED7D31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823B0B" w:themeColor="accent2" w:themeShade="7F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70FEF"/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</w:rPr>
  </w:style>
  <w:style w:type="character" w:styleId="Pogrubienie">
    <w:name w:val="Strong"/>
    <w:uiPriority w:val="22"/>
    <w:qFormat/>
    <w:rsid w:val="00F70FEF"/>
    <w:rPr>
      <w:b/>
      <w:bCs/>
      <w:spacing w:val="0"/>
    </w:rPr>
  </w:style>
  <w:style w:type="character" w:styleId="Uwydatnienie">
    <w:name w:val="Emphasis"/>
    <w:uiPriority w:val="20"/>
    <w:qFormat/>
    <w:rsid w:val="00F70FEF"/>
    <w:rPr>
      <w:rFonts w:asciiTheme="majorHAnsi" w:eastAsiaTheme="majorEastAsia" w:hAnsiTheme="majorHAnsi" w:cstheme="majorBidi"/>
      <w:b/>
      <w:bCs/>
      <w:i/>
      <w:iCs/>
      <w:color w:val="ED7D31" w:themeColor="accent2"/>
      <w:bdr w:val="single" w:sz="18" w:space="0" w:color="FBE4D5" w:themeColor="accent2" w:themeTint="33"/>
      <w:shd w:val="clear" w:color="auto" w:fill="FBE4D5" w:themeFill="accent2" w:themeFillTint="33"/>
    </w:rPr>
  </w:style>
  <w:style w:type="paragraph" w:styleId="Bezodstpw">
    <w:name w:val="No Spacing"/>
    <w:basedOn w:val="Normalny"/>
    <w:uiPriority w:val="1"/>
    <w:qFormat/>
    <w:rsid w:val="00F70FE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70FEF"/>
    <w:rPr>
      <w:i w:val="0"/>
      <w:iCs w:val="0"/>
      <w:color w:val="C45911" w:themeColor="accent2" w:themeShade="BF"/>
    </w:rPr>
  </w:style>
  <w:style w:type="character" w:customStyle="1" w:styleId="CytatZnak">
    <w:name w:val="Cytat Znak"/>
    <w:basedOn w:val="Domylnaczcionkaakapitu"/>
    <w:link w:val="Cytat"/>
    <w:uiPriority w:val="29"/>
    <w:rsid w:val="00F70FEF"/>
    <w:rPr>
      <w:color w:val="C45911" w:themeColor="accent2" w:themeShade="BF"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0FEF"/>
    <w:pPr>
      <w:pBdr>
        <w:top w:val="dotted" w:sz="8" w:space="10" w:color="ED7D31" w:themeColor="accent2"/>
        <w:bottom w:val="dotted" w:sz="8" w:space="10" w:color="ED7D31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D7D31" w:themeColor="accent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0FEF"/>
    <w:rPr>
      <w:rFonts w:asciiTheme="majorHAnsi" w:eastAsiaTheme="majorEastAsia" w:hAnsiTheme="majorHAnsi" w:cstheme="majorBidi"/>
      <w:b/>
      <w:bCs/>
      <w:i/>
      <w:iCs/>
      <w:color w:val="ED7D31" w:themeColor="accent2"/>
      <w:sz w:val="20"/>
      <w:szCs w:val="20"/>
    </w:rPr>
  </w:style>
  <w:style w:type="character" w:styleId="Wyrnieniedelikatne">
    <w:name w:val="Subtle Emphasis"/>
    <w:uiPriority w:val="19"/>
    <w:qFormat/>
    <w:rsid w:val="00F70FEF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styleId="Wyrnienieintensywne">
    <w:name w:val="Intense Emphasis"/>
    <w:uiPriority w:val="21"/>
    <w:qFormat/>
    <w:rsid w:val="00F70FE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D7D31" w:themeColor="accent2"/>
      <w:shd w:val="clear" w:color="auto" w:fill="ED7D31" w:themeFill="accent2"/>
      <w:vertAlign w:val="baseline"/>
    </w:rPr>
  </w:style>
  <w:style w:type="character" w:styleId="Odwoaniedelikatne">
    <w:name w:val="Subtle Reference"/>
    <w:uiPriority w:val="31"/>
    <w:qFormat/>
    <w:rsid w:val="00F70FEF"/>
    <w:rPr>
      <w:i/>
      <w:iCs/>
      <w:smallCaps/>
      <w:color w:val="ED7D31" w:themeColor="accent2"/>
      <w:u w:color="ED7D31" w:themeColor="accent2"/>
    </w:rPr>
  </w:style>
  <w:style w:type="character" w:styleId="Odwoanieintensywne">
    <w:name w:val="Intense Reference"/>
    <w:uiPriority w:val="32"/>
    <w:qFormat/>
    <w:rsid w:val="00F70FEF"/>
    <w:rPr>
      <w:b/>
      <w:bCs/>
      <w:i/>
      <w:iCs/>
      <w:smallCaps/>
      <w:color w:val="ED7D31" w:themeColor="accent2"/>
      <w:u w:color="ED7D31" w:themeColor="accent2"/>
    </w:rPr>
  </w:style>
  <w:style w:type="character" w:styleId="Tytuksiki">
    <w:name w:val="Book Title"/>
    <w:uiPriority w:val="33"/>
    <w:qFormat/>
    <w:rsid w:val="00F70FEF"/>
    <w:rPr>
      <w:rFonts w:asciiTheme="majorHAnsi" w:eastAsiaTheme="majorEastAsia" w:hAnsiTheme="majorHAnsi" w:cstheme="majorBidi"/>
      <w:b/>
      <w:bCs/>
      <w:i/>
      <w:iCs/>
      <w:smallCaps/>
      <w:color w:val="C45911" w:themeColor="accent2" w:themeShade="BF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70FE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122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820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295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941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0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3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4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0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1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143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b52c25fa-4a22-4f71-bd58-d08063dcb0d9">Załącznik nr 1 do Zarządzenia Prorektora ds. Kształcenia w sprawie formy przygotowania kierunkowych efektów uczenia się dla kierunków tworzonych w okresie przejściowym (do 30 kwietnia 2019r)</Opi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5C2E161D25864DAB9465190EA1C182" ma:contentTypeVersion="1" ma:contentTypeDescription="Utwórz nowy dokument." ma:contentTypeScope="" ma:versionID="517058ff947d2ffc2242401bc3810a25">
  <xsd:schema xmlns:xsd="http://www.w3.org/2001/XMLSchema" xmlns:xs="http://www.w3.org/2001/XMLSchema" xmlns:p="http://schemas.microsoft.com/office/2006/metadata/properties" xmlns:ns2="b52c25fa-4a22-4f71-bd58-d08063dcb0d9" targetNamespace="http://schemas.microsoft.com/office/2006/metadata/properties" ma:root="true" ma:fieldsID="b1ad9e9c52df63e7353eb599321473d8" ns2:_="">
    <xsd:import namespace="b52c25fa-4a22-4f71-bd58-d08063dcb0d9"/>
    <xsd:element name="properties">
      <xsd:complexType>
        <xsd:sequence>
          <xsd:element name="documentManagement">
            <xsd:complexType>
              <xsd:all>
                <xsd:element ref="ns2:Opi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c25fa-4a22-4f71-bd58-d08063dcb0d9" elementFormDefault="qualified">
    <xsd:import namespace="http://schemas.microsoft.com/office/2006/documentManagement/types"/>
    <xsd:import namespace="http://schemas.microsoft.com/office/infopath/2007/PartnerControls"/>
    <xsd:element name="Opis" ma:index="8" nillable="true" ma:displayName="Opis" ma:internalName="Opi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893EB-BFB2-479E-A65A-3C20819BD255}">
  <ds:schemaRefs>
    <ds:schemaRef ds:uri="http://schemas.microsoft.com/office/2006/metadata/properties"/>
    <ds:schemaRef ds:uri="http://schemas.microsoft.com/office/infopath/2007/PartnerControls"/>
    <ds:schemaRef ds:uri="b52c25fa-4a22-4f71-bd58-d08063dcb0d9"/>
  </ds:schemaRefs>
</ds:datastoreItem>
</file>

<file path=customXml/itemProps2.xml><?xml version="1.0" encoding="utf-8"?>
<ds:datastoreItem xmlns:ds="http://schemas.openxmlformats.org/officeDocument/2006/customXml" ds:itemID="{E406B886-CCE9-47C5-816D-502506FB6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C0460F-C494-4E28-B979-4FEE7CA8F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2c25fa-4a22-4f71-bd58-d08063dcb0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1C67C6-758D-4000-860F-32842BDE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2019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</Company>
  <LinksUpToDate>false</LinksUpToDate>
  <CharactersWithSpaces>14107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Monika Anna TOPOLNICKA-STOLZMAN</dc:creator>
  <cp:lastModifiedBy>User</cp:lastModifiedBy>
  <cp:revision>3</cp:revision>
  <cp:lastPrinted>2021-10-04T09:13:00Z</cp:lastPrinted>
  <dcterms:created xsi:type="dcterms:W3CDTF">2021-09-15T11:10:00Z</dcterms:created>
  <dcterms:modified xsi:type="dcterms:W3CDTF">2021-10-04T09:26:00Z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0x010100A25C2E161D25864DAB9465190EA1C182</vt:lpwstr>
  </property>
</Properties>
</file>