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4123F" w14:textId="77777777" w:rsidR="003E4E10" w:rsidRDefault="003E4E10" w:rsidP="003E4E10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466ED1BA" w14:textId="77777777" w:rsidR="00665018" w:rsidRDefault="00665018">
      <w:pPr>
        <w:autoSpaceDE/>
        <w:jc w:val="right"/>
        <w:rPr>
          <w:rFonts w:ascii="Arial" w:hAnsi="Arial" w:cs="Arial"/>
          <w:i/>
          <w:sz w:val="22"/>
        </w:rPr>
      </w:pPr>
    </w:p>
    <w:p w14:paraId="24709EB2" w14:textId="77777777" w:rsidR="00665018" w:rsidRDefault="00665018">
      <w:pPr>
        <w:autoSpaceDE/>
        <w:jc w:val="right"/>
        <w:rPr>
          <w:rFonts w:ascii="Arial" w:hAnsi="Arial" w:cs="Arial"/>
          <w:b/>
          <w:bCs/>
        </w:rPr>
      </w:pPr>
    </w:p>
    <w:p w14:paraId="0F84C924" w14:textId="77777777" w:rsidR="00665018" w:rsidRDefault="00665018">
      <w:pPr>
        <w:pStyle w:val="Nagwek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74251F93" w14:textId="77777777" w:rsidR="00665018" w:rsidRDefault="00665018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F393EC4" w14:textId="77777777" w:rsidR="00665018" w:rsidRDefault="00665018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229C27D" w14:textId="77777777" w:rsidR="00665018" w:rsidRDefault="00665018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2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78"/>
      </w:tblGrid>
      <w:tr w:rsidR="00665018" w:rsidRPr="00955C17" w14:paraId="7005F837" w14:textId="77777777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71714B7" w14:textId="77777777" w:rsidR="00665018" w:rsidRDefault="00665018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7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B82B27B" w14:textId="2B595CA6" w:rsidR="00665018" w:rsidRPr="00955C17" w:rsidRDefault="00665018">
            <w:pPr>
              <w:pStyle w:val="Zawartotabeli"/>
              <w:snapToGrid w:val="0"/>
              <w:spacing w:before="60" w:after="60"/>
              <w:jc w:val="center"/>
            </w:pPr>
            <w:r w:rsidRPr="00955C17">
              <w:rPr>
                <w:rFonts w:ascii="Arial" w:hAnsi="Arial" w:cs="Arial"/>
                <w:sz w:val="20"/>
                <w:szCs w:val="20"/>
              </w:rPr>
              <w:t xml:space="preserve">Malarstwo </w:t>
            </w:r>
          </w:p>
        </w:tc>
      </w:tr>
      <w:tr w:rsidR="00665018" w:rsidRPr="00943665" w14:paraId="52E3375E" w14:textId="77777777">
        <w:trPr>
          <w:trHeight w:val="379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0104686" w14:textId="77777777" w:rsidR="00665018" w:rsidRDefault="00665018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7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B6E55EC" w14:textId="1E440ACC" w:rsidR="00665018" w:rsidRPr="00943665" w:rsidRDefault="00665018">
            <w:pPr>
              <w:pStyle w:val="Zawartotabeli"/>
              <w:snapToGrid w:val="0"/>
              <w:spacing w:before="60" w:after="60"/>
              <w:jc w:val="center"/>
              <w:rPr>
                <w:lang w:val="en-US"/>
              </w:rPr>
            </w:pPr>
            <w:r w:rsidRPr="00943665">
              <w:rPr>
                <w:rFonts w:ascii="Arial" w:hAnsi="Arial" w:cs="Arial"/>
                <w:sz w:val="20"/>
                <w:szCs w:val="20"/>
                <w:lang w:val="en-US"/>
              </w:rPr>
              <w:t xml:space="preserve">Painting </w:t>
            </w:r>
          </w:p>
        </w:tc>
      </w:tr>
    </w:tbl>
    <w:p w14:paraId="71CFFC12" w14:textId="77777777" w:rsidR="00665018" w:rsidRPr="00943665" w:rsidRDefault="00665018">
      <w:pPr>
        <w:jc w:val="center"/>
        <w:rPr>
          <w:lang w:val="en-US"/>
        </w:rPr>
      </w:pPr>
    </w:p>
    <w:tbl>
      <w:tblPr>
        <w:tblW w:w="0" w:type="auto"/>
        <w:tblInd w:w="-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84"/>
      </w:tblGrid>
      <w:tr w:rsidR="00665018" w14:paraId="0C8B962A" w14:textId="77777777">
        <w:trPr>
          <w:cantSplit/>
        </w:trPr>
        <w:tc>
          <w:tcPr>
            <w:tcW w:w="3189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3062018" w14:textId="77777777" w:rsidR="00665018" w:rsidRDefault="0066501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D0A25BE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hab. Małgorzata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Wielek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-Mandrela</w:t>
            </w:r>
          </w:p>
        </w:tc>
        <w:tc>
          <w:tcPr>
            <w:tcW w:w="3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7956A883" w14:textId="77777777" w:rsidR="00665018" w:rsidRDefault="0066501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665018" w14:paraId="6C4B97D1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20C8460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53F3CC8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4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60B7955" w14:textId="77777777" w:rsidR="00665018" w:rsidRDefault="00665018" w:rsidP="00955C1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prof. R.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Oramus</w:t>
            </w:r>
            <w:proofErr w:type="spellEnd"/>
          </w:p>
          <w:p w14:paraId="713A7FF4" w14:textId="77777777" w:rsidR="00955C17" w:rsidRPr="00BC37CD" w:rsidRDefault="00955C17" w:rsidP="00955C1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hab. Małgorzata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Wielek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-Mandrela</w:t>
            </w:r>
          </w:p>
        </w:tc>
      </w:tr>
      <w:tr w:rsidR="00665018" w14:paraId="69162021" w14:textId="77777777">
        <w:trPr>
          <w:cantSplit/>
          <w:trHeight w:val="57"/>
        </w:trPr>
        <w:tc>
          <w:tcPr>
            <w:tcW w:w="3189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B0C2796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C57664F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FFC9CC0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018" w14:paraId="45E9D3F5" w14:textId="77777777">
        <w:trPr>
          <w:cantSplit/>
        </w:trPr>
        <w:tc>
          <w:tcPr>
            <w:tcW w:w="31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0DB7C8A" w14:textId="77777777" w:rsidR="00665018" w:rsidRDefault="0066501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F4578D9" w14:textId="77777777" w:rsidR="00665018" w:rsidRDefault="008B595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8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739F7F2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6753E10" w14:textId="77777777" w:rsidR="00665018" w:rsidRDefault="00665018">
      <w:pPr>
        <w:jc w:val="center"/>
        <w:rPr>
          <w:rFonts w:ascii="Arial" w:hAnsi="Arial" w:cs="Arial"/>
          <w:sz w:val="20"/>
          <w:szCs w:val="20"/>
        </w:rPr>
      </w:pPr>
    </w:p>
    <w:p w14:paraId="4ADAC068" w14:textId="77777777" w:rsidR="00665018" w:rsidRDefault="00665018">
      <w:pPr>
        <w:jc w:val="center"/>
        <w:rPr>
          <w:rFonts w:ascii="Arial" w:hAnsi="Arial" w:cs="Arial"/>
          <w:sz w:val="20"/>
          <w:szCs w:val="20"/>
        </w:rPr>
      </w:pPr>
    </w:p>
    <w:p w14:paraId="45143265" w14:textId="77777777" w:rsidR="00665018" w:rsidRDefault="00665018">
      <w:pPr>
        <w:jc w:val="center"/>
        <w:rPr>
          <w:rFonts w:ascii="Arial" w:hAnsi="Arial" w:cs="Arial"/>
          <w:sz w:val="22"/>
          <w:szCs w:val="16"/>
        </w:rPr>
      </w:pPr>
    </w:p>
    <w:p w14:paraId="32DE13A6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0CA4A1AC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22DAF936" w14:textId="77777777" w:rsidR="00665018" w:rsidRDefault="00665018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45974929" w14:textId="77777777" w:rsidR="00665018" w:rsidRDefault="0066501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0"/>
      </w:tblGrid>
      <w:tr w:rsidR="00665018" w14:paraId="14F565CB" w14:textId="77777777">
        <w:trPr>
          <w:trHeight w:val="1365"/>
        </w:trPr>
        <w:tc>
          <w:tcPr>
            <w:tcW w:w="97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7DE7ABE" w14:textId="77777777" w:rsidR="00037808" w:rsidRPr="00037808" w:rsidRDefault="00037808" w:rsidP="00037808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834B5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Kurs może być realizowany w trybie hybrydowym lub zdalnym.</w:t>
            </w:r>
          </w:p>
          <w:p w14:paraId="0D17A47E" w14:textId="77777777" w:rsidR="00037808" w:rsidRDefault="00037808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720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F0E249A" w14:textId="77777777" w:rsidR="00665018" w:rsidRDefault="00665018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720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1. Rozwijanie malarstwa jako tradycyjnego i współczesnego medium artystycznej wypowiedzi zdolnego wyrazić  złożone i bogate wartości plastyczne jak i treści odwołujące się do  otaczającej rzeczywistości i kondycji człowieka oraz sztuki współczesnej. </w:t>
            </w:r>
          </w:p>
          <w:p w14:paraId="3C9F15F1" w14:textId="77777777" w:rsidR="00665018" w:rsidRDefault="00665018">
            <w:pPr>
              <w:numPr>
                <w:ilvl w:val="0"/>
                <w:numId w:val="2"/>
              </w:numPr>
              <w:tabs>
                <w:tab w:val="left" w:pos="720"/>
              </w:tabs>
              <w:ind w:left="720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 Poszukiwanie różnych rozwiązań technicznych i formalnych.</w:t>
            </w:r>
          </w:p>
          <w:p w14:paraId="3E198AE7" w14:textId="77777777" w:rsidR="00665018" w:rsidRDefault="00665018">
            <w:pPr>
              <w:numPr>
                <w:ilvl w:val="0"/>
                <w:numId w:val="2"/>
              </w:numPr>
              <w:tabs>
                <w:tab w:val="left" w:pos="720"/>
              </w:tabs>
              <w:ind w:left="720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 Rozwijanie indywidualnego języka artystycznej wypowiedzi.</w:t>
            </w:r>
          </w:p>
          <w:p w14:paraId="74F29D47" w14:textId="77777777" w:rsidR="00665018" w:rsidRDefault="00665018">
            <w:pPr>
              <w:numPr>
                <w:ilvl w:val="0"/>
                <w:numId w:val="2"/>
              </w:numPr>
              <w:tabs>
                <w:tab w:val="left" w:pos="720"/>
              </w:tabs>
              <w:ind w:left="720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 Poszerzanie pola działania o pozamalarskie techniki.</w:t>
            </w:r>
          </w:p>
          <w:p w14:paraId="1A889313" w14:textId="77777777" w:rsidR="00665018" w:rsidRDefault="00665018">
            <w:pPr>
              <w:numPr>
                <w:ilvl w:val="0"/>
                <w:numId w:val="2"/>
              </w:numPr>
              <w:tabs>
                <w:tab w:val="left" w:pos="720"/>
              </w:tabs>
              <w:ind w:left="720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 Rozwijanie otwartości i umiejętności wykorzystywania przypadku i niekontrolowanego działania.</w:t>
            </w:r>
          </w:p>
          <w:p w14:paraId="047EF122" w14:textId="77777777" w:rsidR="00665018" w:rsidRDefault="00665018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720" w:hanging="36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 Precyzowanie własnej wizji sztuki, poszukiwanie indywidualnego języka.</w:t>
            </w:r>
          </w:p>
        </w:tc>
      </w:tr>
    </w:tbl>
    <w:p w14:paraId="254ED851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5CCD5E69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4DABCAD2" w14:textId="77777777" w:rsidR="00665018" w:rsidRDefault="00665018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5290AA9D" w14:textId="77777777" w:rsidR="00665018" w:rsidRDefault="0066501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22"/>
      </w:tblGrid>
      <w:tr w:rsidR="00665018" w14:paraId="764DC26F" w14:textId="77777777">
        <w:trPr>
          <w:trHeight w:val="550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2EE1816" w14:textId="77777777" w:rsidR="00665018" w:rsidRDefault="00665018">
            <w:pPr>
              <w:autoSpaceDE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31ECFAB" w14:textId="77777777" w:rsidR="00665018" w:rsidRDefault="00665018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Posiada podstawową wiedzę w zakresie warsztatu malarskiego. Potrafi wizualizować swą koncepcję oraz analizować naturę. </w:t>
            </w:r>
          </w:p>
          <w:p w14:paraId="6011BE7E" w14:textId="77777777" w:rsidR="00665018" w:rsidRDefault="00665018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3C5CCC7" w14:textId="77777777" w:rsidR="00665018" w:rsidRDefault="00665018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665018" w14:paraId="33AFF813" w14:textId="77777777">
        <w:trPr>
          <w:trHeight w:val="57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0291BDB" w14:textId="77777777" w:rsidR="00665018" w:rsidRDefault="00665018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41E5A07" w14:textId="77777777" w:rsidR="00665018" w:rsidRDefault="00665018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Potrafi korzystać z wybranych technik malarskich do kształtowania  relacji między wyrażanymi treściami, a użytymi środkami formalnym. Potrafi interpretować i analizować naturę, tworzyć rysunki koncepcyjne, szkice wstępne do obrazu. </w:t>
            </w:r>
          </w:p>
          <w:p w14:paraId="7B70A498" w14:textId="77777777" w:rsidR="00665018" w:rsidRDefault="00665018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Potrafi analizować własne błędy: perspektywiczne, kompozycyjne, techniczne, warsztatowe oraz w sposób świadomy je korygować samodzielnie i w oparciu o korektę. Potrafi wyraziście przedstawiać swą koncepcję oraz rozwijać ją w medium malarskim oraz poza nim poszerzając formę wypowiedzi. Potrafi konfrontować swą wizję z tradycją, historią sztuki oraz sztuką aktualną. Szuka inspiracji na różnych płaszczyznach, na polu sztuk wizualnych, filmu, muzyki, literatury, popkultury, nauki. Wnikliwie obserwuje najbliższe otoczenie, przyrodę i człowieka. Potrafi wykorzystywać przypadek, niekontrolowane działania. Potrafi współpracować w grupie.</w:t>
            </w:r>
          </w:p>
          <w:p w14:paraId="2B674432" w14:textId="77777777" w:rsidR="00665018" w:rsidRDefault="00665018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665018" w14:paraId="5D62C5D3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0CCB671" w14:textId="77777777" w:rsidR="00665018" w:rsidRDefault="00665018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Kursy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D1D4439" w14:textId="77777777" w:rsidR="003E4E10" w:rsidRPr="00AB0885" w:rsidRDefault="003E4E10" w:rsidP="003E4E10">
            <w:pPr>
              <w:widowControl/>
              <w:shd w:val="clear" w:color="auto" w:fill="FFFFFF"/>
              <w:suppressAutoHyphens w:val="0"/>
              <w:rPr>
                <w:rFonts w:ascii="Verdana" w:hAnsi="Verdana" w:cs="Arial"/>
                <w:color w:val="201F1E"/>
                <w:sz w:val="20"/>
                <w:szCs w:val="20"/>
              </w:rPr>
            </w:pPr>
            <w:r w:rsidRPr="00AB0885">
              <w:rPr>
                <w:rFonts w:ascii="Verdana" w:hAnsi="Verdana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06CF0C69" w14:textId="77777777" w:rsidR="003E4E10" w:rsidRPr="00AB0885" w:rsidRDefault="003E4E10" w:rsidP="003E4E10">
            <w:pPr>
              <w:widowControl/>
              <w:shd w:val="clear" w:color="auto" w:fill="FFFFFF"/>
              <w:suppressAutoHyphens w:val="0"/>
              <w:rPr>
                <w:rFonts w:ascii="Verdana" w:hAnsi="Verdana" w:cs="Arial"/>
                <w:color w:val="201F1E"/>
                <w:sz w:val="20"/>
                <w:szCs w:val="20"/>
              </w:rPr>
            </w:pPr>
            <w:r w:rsidRPr="00AB0885">
              <w:rPr>
                <w:rFonts w:ascii="Verdana" w:hAnsi="Verdana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487FAFBE" w14:textId="77777777" w:rsidR="00665018" w:rsidRDefault="00665018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6585E9AF" w14:textId="77777777" w:rsidR="00665018" w:rsidRDefault="00665018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14C1508" w14:textId="77777777" w:rsidR="00665018" w:rsidRDefault="00665018">
      <w:pPr>
        <w:rPr>
          <w:rFonts w:ascii="Arial" w:hAnsi="Arial" w:cs="Arial"/>
          <w:sz w:val="22"/>
          <w:szCs w:val="14"/>
        </w:rPr>
      </w:pPr>
    </w:p>
    <w:p w14:paraId="4ECFA487" w14:textId="77777777" w:rsidR="00665018" w:rsidRDefault="00665018">
      <w:pPr>
        <w:rPr>
          <w:rFonts w:ascii="Arial" w:hAnsi="Arial" w:cs="Arial"/>
          <w:sz w:val="22"/>
          <w:szCs w:val="14"/>
        </w:rPr>
      </w:pPr>
    </w:p>
    <w:p w14:paraId="0EE7B9F8" w14:textId="77777777" w:rsidR="00665018" w:rsidRDefault="00665018">
      <w:pPr>
        <w:rPr>
          <w:rFonts w:ascii="Arial" w:hAnsi="Arial" w:cs="Arial"/>
          <w:sz w:val="22"/>
          <w:szCs w:val="14"/>
        </w:rPr>
      </w:pPr>
    </w:p>
    <w:p w14:paraId="6AD61A49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32BB4F64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56E18652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24EACD36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5ECF46CA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50DB99BC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13A59FC9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53EF975E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298ED794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67F107DA" w14:textId="2DF82E39" w:rsidR="00665018" w:rsidRDefault="00665018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3E4E10">
        <w:rPr>
          <w:rFonts w:ascii="Arial" w:hAnsi="Arial" w:cs="Arial"/>
          <w:sz w:val="22"/>
          <w:szCs w:val="16"/>
        </w:rPr>
        <w:t>uczenia się</w:t>
      </w:r>
      <w:r>
        <w:rPr>
          <w:rFonts w:ascii="Arial" w:hAnsi="Arial" w:cs="Arial"/>
          <w:sz w:val="22"/>
          <w:szCs w:val="16"/>
        </w:rPr>
        <w:t xml:space="preserve"> </w:t>
      </w:r>
    </w:p>
    <w:p w14:paraId="24C73427" w14:textId="77777777" w:rsidR="00665018" w:rsidRDefault="0066501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65"/>
      </w:tblGrid>
      <w:tr w:rsidR="00665018" w14:paraId="16C1850E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9287C9C" w14:textId="77777777" w:rsidR="00665018" w:rsidRDefault="006650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141283D" w14:textId="7B1A0267" w:rsidR="00665018" w:rsidRDefault="006650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3E4E1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BB19582" w14:textId="77777777" w:rsidR="00665018" w:rsidRDefault="00665018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665018" w14:paraId="2D3EB7DC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91A220F" w14:textId="77777777" w:rsidR="00665018" w:rsidRDefault="00665018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A99673A" w14:textId="77777777" w:rsidR="00665018" w:rsidRDefault="00665018">
            <w:pPr>
              <w:rPr>
                <w:rFonts w:ascii="Arial" w:eastAsia="ArialMT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W01  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Ma wiedzę na temat krytycznego ujmowania obserwowanej rzeczywistości, jej twórczych interpretacji oraz tworzenia dzieł </w:t>
            </w:r>
            <w:r w:rsidR="00FF00CD">
              <w:rPr>
                <w:rFonts w:ascii="Arial" w:eastAsia="ArialMT" w:hAnsi="Arial" w:cs="Arial"/>
                <w:sz w:val="20"/>
                <w:szCs w:val="20"/>
              </w:rPr>
              <w:t>malarskich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 w oparciu o własne inspiracje </w:t>
            </w:r>
          </w:p>
          <w:p w14:paraId="0A19E461" w14:textId="77777777" w:rsidR="00FF00CD" w:rsidRDefault="00FF00C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5B1B95" w14:textId="77777777" w:rsidR="00665018" w:rsidRDefault="006650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MT" w:hAnsi="Arial" w:cs="Arial"/>
                <w:sz w:val="20"/>
                <w:szCs w:val="20"/>
              </w:rPr>
              <w:t xml:space="preserve">W02   Wykazuje się pogłębioną znajomością zagadnień </w:t>
            </w:r>
            <w:r w:rsidR="00FF00CD">
              <w:rPr>
                <w:rFonts w:ascii="Arial" w:eastAsia="ArialMT" w:hAnsi="Arial" w:cs="Arial"/>
                <w:sz w:val="20"/>
                <w:szCs w:val="20"/>
              </w:rPr>
              <w:t>malarskich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. Zna ich kontekst kulturowy, związane z nim tradycje twórcze, trendy rozwojowe, dzieła wybitnych </w:t>
            </w:r>
            <w:r w:rsidR="00FF00CD">
              <w:rPr>
                <w:rFonts w:ascii="Arial" w:eastAsia="ArialMT" w:hAnsi="Arial" w:cs="Arial"/>
                <w:sz w:val="20"/>
                <w:szCs w:val="20"/>
              </w:rPr>
              <w:t>malarzy</w:t>
            </w:r>
            <w:r>
              <w:rPr>
                <w:rFonts w:ascii="Arial" w:eastAsia="ArialMT" w:hAnsi="Arial" w:cs="Arial"/>
                <w:sz w:val="20"/>
                <w:szCs w:val="20"/>
              </w:rPr>
              <w:t>, potrafiąc samodzielnie rozwijać swoją wiedzę na ten temat.</w:t>
            </w:r>
          </w:p>
          <w:p w14:paraId="283DDB67" w14:textId="77777777" w:rsidR="00665018" w:rsidRDefault="0066501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16C1B4" w14:textId="77777777" w:rsidR="00665018" w:rsidRDefault="006650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C11F493" w14:textId="77777777" w:rsidR="00665018" w:rsidRDefault="006650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W01, W02</w:t>
            </w:r>
          </w:p>
          <w:p w14:paraId="67E0919A" w14:textId="77777777" w:rsidR="00665018" w:rsidRDefault="0066501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203083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1FF1F745" w14:textId="77777777" w:rsidR="00665018" w:rsidRDefault="0066501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10"/>
      </w:tblGrid>
      <w:tr w:rsidR="00665018" w14:paraId="1693B1CF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0A7D834" w14:textId="77777777" w:rsidR="00665018" w:rsidRDefault="006650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21DF6F7" w14:textId="7EC25FB9" w:rsidR="00665018" w:rsidRDefault="006650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3E4E1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5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29844C9" w14:textId="77777777" w:rsidR="00665018" w:rsidRDefault="00665018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665018" w14:paraId="4A6FD461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3B18FD0F" w14:textId="77777777" w:rsidR="00665018" w:rsidRDefault="00665018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48B0FE64" w14:textId="77777777" w:rsidR="00665018" w:rsidRDefault="006650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U01  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Potrafi planować i realizować oryginalne koncepcje </w:t>
            </w:r>
            <w:r w:rsidR="00FF00CD">
              <w:rPr>
                <w:rFonts w:ascii="Arial" w:eastAsia="ArialMT" w:hAnsi="Arial" w:cs="Arial"/>
                <w:sz w:val="20"/>
                <w:szCs w:val="20"/>
              </w:rPr>
              <w:t>malarskie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 oparte o własne interpretacje i analizy. Dysponuje umiejętnościami potrzebnymi do ich wyrażenia.</w:t>
            </w:r>
          </w:p>
          <w:p w14:paraId="491C2948" w14:textId="77777777" w:rsidR="00665018" w:rsidRDefault="0066501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6878A9" w14:textId="77777777" w:rsidR="00665018" w:rsidRDefault="006650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MT" w:hAnsi="Arial" w:cs="Arial"/>
                <w:sz w:val="20"/>
                <w:szCs w:val="20"/>
              </w:rPr>
              <w:t>U0</w:t>
            </w:r>
            <w:r w:rsidR="00FF00CD">
              <w:rPr>
                <w:rFonts w:ascii="Arial" w:eastAsia="ArialMT" w:hAnsi="Arial" w:cs="Arial"/>
                <w:sz w:val="20"/>
                <w:szCs w:val="20"/>
              </w:rPr>
              <w:t>2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   Jest zdolny do realizacji samodzielnych działań </w:t>
            </w:r>
            <w:r w:rsidR="00FF00CD">
              <w:rPr>
                <w:rFonts w:ascii="Arial" w:eastAsia="ArialMT" w:hAnsi="Arial" w:cs="Arial"/>
                <w:sz w:val="20"/>
                <w:szCs w:val="20"/>
              </w:rPr>
              <w:t>malarskich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 opartych na własnej analizie i refleksji</w:t>
            </w:r>
          </w:p>
          <w:p w14:paraId="3AE9CC81" w14:textId="77777777" w:rsidR="00665018" w:rsidRDefault="006650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65733ED" w14:textId="77777777" w:rsidR="00665018" w:rsidRDefault="00665018">
            <w:r>
              <w:rPr>
                <w:rFonts w:ascii="Arial" w:hAnsi="Arial" w:cs="Arial"/>
                <w:sz w:val="20"/>
                <w:szCs w:val="20"/>
              </w:rPr>
              <w:t>U01, U03</w:t>
            </w:r>
          </w:p>
        </w:tc>
      </w:tr>
    </w:tbl>
    <w:p w14:paraId="3F335971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2FFB137A" w14:textId="77777777" w:rsidR="00665018" w:rsidRDefault="0066501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10"/>
      </w:tblGrid>
      <w:tr w:rsidR="00665018" w14:paraId="183BBD17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E26F77A" w14:textId="77777777" w:rsidR="00665018" w:rsidRDefault="006650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7F0DA16" w14:textId="7F520CF9" w:rsidR="00665018" w:rsidRDefault="006650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3E4E1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  <w:p w14:paraId="7DEB64DE" w14:textId="77777777" w:rsidR="00665018" w:rsidRDefault="006650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</w:tc>
        <w:tc>
          <w:tcPr>
            <w:tcW w:w="25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4A89818C" w14:textId="77777777" w:rsidR="00665018" w:rsidRDefault="00665018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665018" w14:paraId="5A80A57F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46D1DE0B" w14:textId="77777777" w:rsidR="00665018" w:rsidRDefault="00665018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C4018CB" w14:textId="77777777" w:rsidR="00665018" w:rsidRDefault="00665018">
            <w:pPr>
              <w:suppressAutoHyphens w:val="0"/>
              <w:snapToGrid w:val="0"/>
              <w:spacing w:after="60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K0</w:t>
            </w:r>
            <w:r w:rsidR="00FF00CD">
              <w:rPr>
                <w:rFonts w:eastAsia="ArialMT" w:cs="ArialMT"/>
              </w:rPr>
              <w:t>1</w:t>
            </w:r>
            <w:r>
              <w:rPr>
                <w:rFonts w:eastAsia="ArialMT" w:cs="ArialMT"/>
              </w:rPr>
              <w:t xml:space="preserve">  Rozumie konieczność zgłębiania problemów </w:t>
            </w:r>
            <w:r w:rsidR="00FF00CD">
              <w:rPr>
                <w:rFonts w:eastAsia="ArialMT" w:cs="ArialMT"/>
              </w:rPr>
              <w:t>malarskich</w:t>
            </w:r>
            <w:r>
              <w:rPr>
                <w:rFonts w:eastAsia="ArialMT" w:cs="ArialMT"/>
              </w:rPr>
              <w:t xml:space="preserve"> oraz poznawania nowych trendów przez całe życie.</w:t>
            </w:r>
          </w:p>
          <w:p w14:paraId="42042AEB" w14:textId="77777777" w:rsidR="00665018" w:rsidRDefault="00665018">
            <w:pPr>
              <w:suppressAutoHyphens w:val="0"/>
              <w:snapToGrid w:val="0"/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ArialMT" w:cs="ArialMT"/>
              </w:rPr>
              <w:t xml:space="preserve">K02   Wykazuje zdolność samooceny i konstruktywnej krytyki działań z zakresu </w:t>
            </w:r>
            <w:r w:rsidR="00FF00CD">
              <w:rPr>
                <w:rFonts w:eastAsia="ArialMT" w:cs="ArialMT"/>
              </w:rPr>
              <w:t>malarstwa</w:t>
            </w:r>
          </w:p>
        </w:tc>
        <w:tc>
          <w:tcPr>
            <w:tcW w:w="25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4EF46EC" w14:textId="77777777" w:rsidR="00665018" w:rsidRDefault="00665018">
            <w:r>
              <w:rPr>
                <w:rFonts w:ascii="Arial" w:hAnsi="Arial" w:cs="Arial"/>
                <w:sz w:val="20"/>
                <w:szCs w:val="20"/>
              </w:rPr>
              <w:t>K02, K05</w:t>
            </w:r>
          </w:p>
        </w:tc>
      </w:tr>
    </w:tbl>
    <w:p w14:paraId="1459EA35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587AAA66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74E7FF44" w14:textId="77777777" w:rsidR="00665018" w:rsidRDefault="0066501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07"/>
      </w:tblGrid>
      <w:tr w:rsidR="00665018" w14:paraId="3490EF57" w14:textId="77777777">
        <w:trPr>
          <w:cantSplit/>
          <w:trHeight w:hRule="exact" w:val="424"/>
        </w:trPr>
        <w:tc>
          <w:tcPr>
            <w:tcW w:w="9663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0338C958" w14:textId="77777777" w:rsidR="00665018" w:rsidRDefault="00665018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665018" w14:paraId="5AF7182F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73AA331" w14:textId="77777777" w:rsidR="00665018" w:rsidRDefault="0066501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F935D53" w14:textId="77777777" w:rsidR="00665018" w:rsidRDefault="0066501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37020C7" w14:textId="77777777" w:rsidR="00665018" w:rsidRDefault="0066501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27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FA65426" w14:textId="77777777" w:rsidR="00665018" w:rsidRDefault="00665018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665018" w14:paraId="0DD6CAF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467AFF2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8D5ADD5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87A92D5" w14:textId="77777777" w:rsidR="00665018" w:rsidRDefault="0066501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15FAFAD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EE33F76" w14:textId="77777777" w:rsidR="00665018" w:rsidRDefault="0066501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F0673DF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5982DCB" w14:textId="77777777" w:rsidR="00665018" w:rsidRDefault="0066501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A21A149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7352D82" w14:textId="77777777" w:rsidR="00665018" w:rsidRDefault="0066501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E1FB2B5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117CBD5" w14:textId="77777777" w:rsidR="00665018" w:rsidRDefault="0066501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8F36A72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D475682" w14:textId="77777777" w:rsidR="00665018" w:rsidRDefault="0066501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0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4CE6A74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018" w14:paraId="35584E7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434617C" w14:textId="77777777" w:rsidR="00665018" w:rsidRDefault="0066501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88C9508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43E3C94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2A6F075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9636131" w14:textId="71F97C91" w:rsidR="00665018" w:rsidRDefault="003E4E1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494607A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B4613B2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A6E524E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018" w14:paraId="4BA8729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7C79DDA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FFF6D84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5193911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3AF3265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32D11C7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30FC4E7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F01A1F0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CAE7416" w14:textId="77777777" w:rsidR="00665018" w:rsidRDefault="00665018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840FBC6" w14:textId="77777777" w:rsidR="00665018" w:rsidRDefault="00665018">
      <w:pPr>
        <w:pStyle w:val="Zawartotabeli"/>
        <w:rPr>
          <w:rFonts w:ascii="Arial" w:hAnsi="Arial" w:cs="Arial"/>
          <w:sz w:val="22"/>
          <w:szCs w:val="16"/>
        </w:rPr>
      </w:pPr>
    </w:p>
    <w:p w14:paraId="1007AA82" w14:textId="77777777" w:rsidR="00665018" w:rsidRDefault="00665018">
      <w:pPr>
        <w:pStyle w:val="Zawartotabeli"/>
        <w:rPr>
          <w:rFonts w:ascii="Arial" w:hAnsi="Arial" w:cs="Arial"/>
          <w:sz w:val="22"/>
          <w:szCs w:val="16"/>
        </w:rPr>
      </w:pPr>
    </w:p>
    <w:p w14:paraId="1124ECF6" w14:textId="77777777" w:rsidR="00665018" w:rsidRDefault="00665018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50A34187" w14:textId="77777777" w:rsidR="00665018" w:rsidRDefault="0066501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665018" w14:paraId="3766E4FA" w14:textId="77777777">
        <w:trPr>
          <w:trHeight w:val="1920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215BFAC" w14:textId="77777777" w:rsidR="00665018" w:rsidRDefault="00665018">
            <w:pPr>
              <w:pStyle w:val="Zawartotabeli"/>
              <w:snapToGrid w:val="0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Ćwiczenia związane z wykonywanymi zadaniami. Praca i analiza indywidualnego projektu. Bezpośredni kontakt ze studentem /korekta/. Stawianie problemów malarskich do indywidualnego rozwiązania, omawianie w grupie poszczególnych prac wykonanych w cyklu ćwiczeniowym, omawianie prac wykonywanych poza pracownią na uczelni – szkiców, zadań domowych, prac autorskich studentów – zarówno pod względem konceptu jak i wykonania. Dyskusja dotycząca zjawisk artystycznych współczesnych i historycznych. Interakcja i współpraca w grupie/duecie. </w:t>
            </w:r>
          </w:p>
        </w:tc>
      </w:tr>
    </w:tbl>
    <w:p w14:paraId="016B2D35" w14:textId="77777777" w:rsidR="00665018" w:rsidRDefault="00665018">
      <w:pPr>
        <w:pStyle w:val="Zawartotabeli"/>
        <w:rPr>
          <w:rFonts w:ascii="Arial" w:hAnsi="Arial" w:cs="Arial"/>
          <w:sz w:val="22"/>
          <w:szCs w:val="16"/>
        </w:rPr>
      </w:pPr>
    </w:p>
    <w:p w14:paraId="07B1EA54" w14:textId="77777777" w:rsidR="00665018" w:rsidRDefault="00665018">
      <w:pPr>
        <w:pStyle w:val="Zawartotabeli"/>
        <w:rPr>
          <w:rFonts w:ascii="Arial" w:hAnsi="Arial" w:cs="Arial"/>
          <w:sz w:val="22"/>
          <w:szCs w:val="16"/>
        </w:rPr>
      </w:pPr>
    </w:p>
    <w:p w14:paraId="4F77421A" w14:textId="25190BD8" w:rsidR="00665018" w:rsidRDefault="00665018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3E4E10">
        <w:rPr>
          <w:rFonts w:ascii="Arial" w:hAnsi="Arial" w:cs="Arial"/>
          <w:sz w:val="22"/>
          <w:szCs w:val="16"/>
        </w:rPr>
        <w:t>uczenia się</w:t>
      </w:r>
    </w:p>
    <w:p w14:paraId="2D2FBD85" w14:textId="77777777" w:rsidR="00665018" w:rsidRDefault="00665018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0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66"/>
      </w:tblGrid>
      <w:tr w:rsidR="00665018" w14:paraId="57EB6C99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B865FD9" w14:textId="77777777" w:rsidR="00665018" w:rsidRDefault="00665018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D17DB15" w14:textId="77777777" w:rsidR="00665018" w:rsidRDefault="0066501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73C6089" w14:textId="77777777" w:rsidR="00665018" w:rsidRDefault="0066501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250528C" w14:textId="77777777" w:rsidR="00665018" w:rsidRDefault="0066501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E7B721E" w14:textId="77777777" w:rsidR="00665018" w:rsidRDefault="0066501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0D5B7A6" w14:textId="77777777" w:rsidR="00665018" w:rsidRDefault="0066501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1F33179" w14:textId="77777777" w:rsidR="00665018" w:rsidRDefault="0066501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9BDC473" w14:textId="77777777" w:rsidR="00665018" w:rsidRDefault="0066501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0265348" w14:textId="77777777" w:rsidR="00665018" w:rsidRDefault="0066501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955D363" w14:textId="77777777" w:rsidR="00665018" w:rsidRDefault="0066501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C9B5BD3" w14:textId="77777777" w:rsidR="00665018" w:rsidRDefault="0066501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F1E85D7" w14:textId="77777777" w:rsidR="00665018" w:rsidRDefault="0066501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101814B" w14:textId="77777777" w:rsidR="00665018" w:rsidRDefault="00665018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1C9DB36" w14:textId="77777777" w:rsidR="00665018" w:rsidRDefault="00665018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665018" w14:paraId="17A279FE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DB21C72" w14:textId="77777777" w:rsidR="00665018" w:rsidRDefault="00665018">
            <w:pPr>
              <w:pStyle w:val="BalloonText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FA2CB6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922026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E85070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628B44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857A7C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DB8A529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A505FE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E38A8F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476D02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2DD67F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8A87C6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879544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D761F7A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665018" w14:paraId="7AA71E26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F2EC39D" w14:textId="77777777" w:rsidR="00665018" w:rsidRDefault="0066501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133CAB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0B55C6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E644C1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E85FF4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B5E430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FFE965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A98701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AD1DDB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5F5B5D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40BB8D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67F5FB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5444ED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AE4E80D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665018" w14:paraId="7F19DBAC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83C996D" w14:textId="77777777" w:rsidR="00665018" w:rsidRDefault="0066501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D6F417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C5EFC2F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FD6B26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043CA3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971D05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41378F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FD54C6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A9F217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B9451B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9CF41A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4D5460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AAB2EE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19F15F2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665018" w14:paraId="7DD08F39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E0D51F1" w14:textId="77777777" w:rsidR="00665018" w:rsidRDefault="0066501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0D5928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21F567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D027CC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9360C6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F47774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97752E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774FF6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435992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D021A2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A73DC2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F929B2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C172FF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665789B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665018" w14:paraId="26526A92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5137165" w14:textId="77777777" w:rsidR="00665018" w:rsidRDefault="0066501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5F21AEB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FF5A14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62F6749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9A5A4D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86FC57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8B4A35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AA9A5C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F0A3B8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C5C40D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FF0A60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3DF50C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AEE7DAF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A58A8DA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665018" w14:paraId="63B18743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2CF1F6E" w14:textId="77777777" w:rsidR="00665018" w:rsidRDefault="0066501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F5A83D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43E781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515144F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B8E961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DDD713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90CD85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292416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5A1F61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72BFB4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3132B5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F732D2E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993F57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21FA960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665018" w14:paraId="6A6509A5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C9F144F" w14:textId="77777777" w:rsidR="00665018" w:rsidRDefault="0066501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DAD956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FD0B2BF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6648FE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0AF8A3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F1602E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038BD1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17B93A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29B9EB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CE29AA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21288F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1DF2ED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FD6D68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F5AD332" w14:textId="77777777" w:rsidR="00665018" w:rsidRDefault="00665018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w14:paraId="412FDFAD" w14:textId="77777777" w:rsidR="00665018" w:rsidRDefault="00665018">
      <w:pPr>
        <w:pStyle w:val="Zawartotabeli"/>
        <w:rPr>
          <w:rFonts w:ascii="Arial" w:hAnsi="Arial" w:cs="Arial"/>
          <w:sz w:val="22"/>
          <w:szCs w:val="16"/>
        </w:rPr>
      </w:pPr>
    </w:p>
    <w:p w14:paraId="64A4B66E" w14:textId="77777777" w:rsidR="00665018" w:rsidRDefault="00665018">
      <w:pPr>
        <w:pStyle w:val="Zawartotabeli"/>
        <w:rPr>
          <w:rFonts w:ascii="Arial" w:hAnsi="Arial" w:cs="Arial"/>
          <w:sz w:val="22"/>
          <w:szCs w:val="16"/>
        </w:rPr>
      </w:pPr>
    </w:p>
    <w:p w14:paraId="1DF777D9" w14:textId="77777777" w:rsidR="00665018" w:rsidRDefault="00665018">
      <w:pPr>
        <w:pStyle w:val="Zawartotabeli"/>
        <w:rPr>
          <w:rFonts w:ascii="Arial" w:hAnsi="Arial" w:cs="Arial"/>
          <w:sz w:val="22"/>
          <w:szCs w:val="16"/>
        </w:rPr>
      </w:pPr>
    </w:p>
    <w:p w14:paraId="39BD8A29" w14:textId="77777777" w:rsidR="00665018" w:rsidRDefault="00665018">
      <w:pPr>
        <w:pStyle w:val="Zawartotabeli"/>
        <w:rPr>
          <w:rFonts w:ascii="Arial" w:hAnsi="Arial" w:cs="Arial"/>
          <w:sz w:val="22"/>
          <w:szCs w:val="16"/>
        </w:rPr>
      </w:pPr>
    </w:p>
    <w:p w14:paraId="376A27ED" w14:textId="77777777" w:rsidR="00665018" w:rsidRDefault="00665018">
      <w:pPr>
        <w:pStyle w:val="Zawartotabeli"/>
        <w:rPr>
          <w:rFonts w:ascii="Arial" w:hAnsi="Arial" w:cs="Arial"/>
          <w:sz w:val="22"/>
          <w:szCs w:val="16"/>
        </w:rPr>
      </w:pPr>
    </w:p>
    <w:p w14:paraId="7E8A918D" w14:textId="77777777" w:rsidR="00665018" w:rsidRDefault="00665018">
      <w:pPr>
        <w:pStyle w:val="Zawartotabeli"/>
        <w:rPr>
          <w:rFonts w:ascii="Arial" w:hAnsi="Arial" w:cs="Arial"/>
          <w:sz w:val="22"/>
          <w:szCs w:val="16"/>
        </w:rPr>
      </w:pPr>
    </w:p>
    <w:p w14:paraId="24FEC1FD" w14:textId="77777777" w:rsidR="00665018" w:rsidRDefault="00665018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2"/>
      </w:tblGrid>
      <w:tr w:rsidR="00665018" w14:paraId="262E3976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C64D2D0" w14:textId="77777777" w:rsidR="00665018" w:rsidRDefault="00665018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22F84F7B" w14:textId="77777777" w:rsidR="00665018" w:rsidRDefault="00665018">
            <w:pPr>
              <w:snapToGrid w:val="0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obecność na zajęciach, realizacja własnej wizji, umiejętność trafnej ekspresji </w:t>
            </w:r>
          </w:p>
          <w:p w14:paraId="2B0DD3F6" w14:textId="77777777" w:rsidR="00665018" w:rsidRDefault="00665018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 aktywny udział we wszystkich etapach ćwiczeń</w:t>
            </w:r>
          </w:p>
          <w:p w14:paraId="4C8959A3" w14:textId="77777777" w:rsidR="00665018" w:rsidRDefault="00665018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samodzielne, twórcze wykonywanie zamierzonych zadań </w:t>
            </w:r>
          </w:p>
          <w:p w14:paraId="4C4090D0" w14:textId="77777777" w:rsidR="00665018" w:rsidRDefault="00665018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 umiejętność przeprowadzenia analizy własnych dokonań twórczych</w:t>
            </w:r>
          </w:p>
          <w:p w14:paraId="64006A28" w14:textId="77777777" w:rsidR="00665018" w:rsidRDefault="00665018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umiejętność współpracy </w:t>
            </w:r>
          </w:p>
          <w:p w14:paraId="7EF55E43" w14:textId="77777777" w:rsidR="00665018" w:rsidRDefault="00665018">
            <w:pPr>
              <w:pStyle w:val="Zawartotabeli"/>
              <w:snapToGrid w:val="0"/>
              <w:spacing w:before="57" w:after="57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poziom pracy indywidualnej, realizacja własnej koncepcji w połączeniu z innymi dziedzinami, technikami </w:t>
            </w:r>
          </w:p>
        </w:tc>
      </w:tr>
    </w:tbl>
    <w:p w14:paraId="565F26ED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1B6541BE" w14:textId="77777777" w:rsidR="00665018" w:rsidRDefault="0066501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2"/>
      </w:tblGrid>
      <w:tr w:rsidR="00665018" w14:paraId="316F8E04" w14:textId="77777777">
        <w:trPr>
          <w:trHeight w:val="1089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697E23A" w14:textId="77777777" w:rsidR="00665018" w:rsidRDefault="00665018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5BCE9A7E" w14:textId="77777777" w:rsidR="00665018" w:rsidRDefault="00665018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2009C24C" w14:textId="77777777" w:rsidR="00665018" w:rsidRDefault="0066501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FA7EFF8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08ADBFA2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0C9D68B8" w14:textId="77777777" w:rsidR="00665018" w:rsidRDefault="00665018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0DC71D89" w14:textId="77777777" w:rsidR="00665018" w:rsidRDefault="0066501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665018" w14:paraId="57B54D0F" w14:textId="77777777">
        <w:trPr>
          <w:trHeight w:val="1136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AC4B736" w14:textId="77777777" w:rsidR="00665018" w:rsidRDefault="00665018">
            <w:pPr>
              <w:pStyle w:val="BalloonText"/>
              <w:snapToGrid w:val="0"/>
            </w:pPr>
            <w:r>
              <w:rPr>
                <w:rFonts w:ascii="Arial" w:hAnsi="Arial" w:cs="Arial"/>
                <w:sz w:val="22"/>
              </w:rPr>
              <w:t>Praca nad indywidualnym projektem, samodzielna praca twórcza, propozycja własnej koncepcji.</w:t>
            </w:r>
          </w:p>
        </w:tc>
      </w:tr>
    </w:tbl>
    <w:p w14:paraId="615A2C5D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5B64C58C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43FB7CED" w14:textId="77777777" w:rsidR="00665018" w:rsidRDefault="00665018">
      <w:pPr>
        <w:rPr>
          <w:rFonts w:ascii="Arial" w:hAnsi="Arial" w:cs="Arial"/>
          <w:sz w:val="22"/>
          <w:szCs w:val="22"/>
        </w:rPr>
      </w:pPr>
    </w:p>
    <w:p w14:paraId="21F46D9C" w14:textId="77777777" w:rsidR="00665018" w:rsidRDefault="00665018">
      <w:pPr>
        <w:rPr>
          <w:rFonts w:ascii="Arial" w:hAnsi="Arial" w:cs="Arial"/>
          <w:sz w:val="22"/>
          <w:szCs w:val="22"/>
        </w:rPr>
      </w:pPr>
    </w:p>
    <w:p w14:paraId="391DC786" w14:textId="77777777" w:rsidR="00665018" w:rsidRDefault="00665018">
      <w:pPr>
        <w:rPr>
          <w:rFonts w:ascii="Arial" w:hAnsi="Arial" w:cs="Arial"/>
          <w:sz w:val="22"/>
          <w:szCs w:val="22"/>
        </w:rPr>
      </w:pPr>
    </w:p>
    <w:p w14:paraId="467C2EF4" w14:textId="77777777" w:rsidR="00665018" w:rsidRDefault="00665018">
      <w:pPr>
        <w:rPr>
          <w:rFonts w:ascii="Arial" w:hAnsi="Arial" w:cs="Arial"/>
          <w:sz w:val="22"/>
          <w:szCs w:val="22"/>
        </w:rPr>
      </w:pPr>
    </w:p>
    <w:p w14:paraId="2522273A" w14:textId="77777777" w:rsidR="00665018" w:rsidRDefault="00665018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2A4794B8" w14:textId="77777777" w:rsidR="00665018" w:rsidRDefault="0066501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665018" w14:paraId="2FC19208" w14:textId="77777777">
        <w:trPr>
          <w:trHeight w:val="1098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721169C" w14:textId="77777777" w:rsidR="00665018" w:rsidRDefault="00665018">
            <w:pPr>
              <w:numPr>
                <w:ilvl w:val="0"/>
                <w:numId w:val="3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Jan Białostocki, 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Sztuka cenniejsza niż złoto,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Państwowe Wydawnictwo Naukowe, Warszawa 1991</w:t>
            </w:r>
          </w:p>
          <w:p w14:paraId="6B6D2840" w14:textId="77777777" w:rsidR="00665018" w:rsidRDefault="00665018">
            <w:pPr>
              <w:numPr>
                <w:ilvl w:val="0"/>
                <w:numId w:val="3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Mieczysław Porębski, 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Dzieje sztuki w zarysie,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Arkady, Warszawa 1988</w:t>
            </w:r>
          </w:p>
          <w:p w14:paraId="55AE0753" w14:textId="77777777" w:rsidR="00665018" w:rsidRDefault="00665018">
            <w:pPr>
              <w:numPr>
                <w:ilvl w:val="0"/>
                <w:numId w:val="3"/>
              </w:numPr>
              <w:snapToGri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E. Leszczyńska, 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Pejzaż w malarstwie polskim,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W. Arkady, Warszawa 2017</w:t>
            </w:r>
          </w:p>
          <w:p w14:paraId="105BE089" w14:textId="77777777" w:rsidR="00665018" w:rsidRDefault="00665018">
            <w:pPr>
              <w:numPr>
                <w:ilvl w:val="0"/>
                <w:numId w:val="3"/>
              </w:numPr>
              <w:snapToGrid w:val="0"/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My i Oni. Zawiła historia odmienności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 W.MCK, Kraków 2011</w:t>
            </w:r>
          </w:p>
        </w:tc>
      </w:tr>
    </w:tbl>
    <w:p w14:paraId="300C0178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57A113C9" w14:textId="77777777" w:rsidR="00665018" w:rsidRDefault="00665018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5980F2E4" w14:textId="77777777" w:rsidR="00665018" w:rsidRDefault="0066501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665018" w14:paraId="37BB1FBF" w14:textId="77777777">
        <w:trPr>
          <w:trHeight w:val="1112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2F2EBBF" w14:textId="77777777" w:rsidR="00665018" w:rsidRDefault="00665018">
            <w:pPr>
              <w:pStyle w:val="Nagwek1"/>
              <w:snapToGrid w:val="0"/>
            </w:pPr>
          </w:p>
          <w:p w14:paraId="7C4ACCD5" w14:textId="77777777" w:rsidR="00665018" w:rsidRDefault="00665018">
            <w:pPr>
              <w:numPr>
                <w:ilvl w:val="0"/>
                <w:numId w:val="4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Vincent van Gogh, 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Listy do brata,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Spółdzielnia Wydawnicza Czytelnik, 2002 </w:t>
            </w:r>
          </w:p>
          <w:p w14:paraId="5CA10E66" w14:textId="77777777" w:rsidR="00665018" w:rsidRDefault="00665018">
            <w:pPr>
              <w:numPr>
                <w:ilvl w:val="0"/>
                <w:numId w:val="4"/>
              </w:numPr>
              <w:snapToGri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Szyjkowsaka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-Piotrowska, 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po – twarz,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W. słowo/obraz terytoria, Gdańsk – Warszawa 2015</w:t>
            </w:r>
          </w:p>
          <w:p w14:paraId="29B2452F" w14:textId="77777777" w:rsidR="00665018" w:rsidRDefault="00665018">
            <w:pPr>
              <w:numPr>
                <w:ilvl w:val="0"/>
                <w:numId w:val="4"/>
              </w:numPr>
              <w:snapToGrid w:val="0"/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Art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now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vol: 1, 2, 3, 4, 5, W.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Tachen</w:t>
            </w:r>
            <w:proofErr w:type="spellEnd"/>
          </w:p>
          <w:p w14:paraId="3714E5A8" w14:textId="77777777" w:rsidR="00665018" w:rsidRDefault="00665018">
            <w:pPr>
              <w:numPr>
                <w:ilvl w:val="0"/>
                <w:numId w:val="4"/>
              </w:numPr>
              <w:snapToGrid w:val="0"/>
            </w:pPr>
          </w:p>
        </w:tc>
      </w:tr>
    </w:tbl>
    <w:p w14:paraId="20BDA154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25E2DD2C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0B4BA9AB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70B8BFF0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7AA84A94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2541FB4A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6F521288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3A9DE4A4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56593D85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3899FE45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06BC6693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04B7D026" w14:textId="77777777" w:rsidR="00665018" w:rsidRDefault="00665018">
      <w:pPr>
        <w:rPr>
          <w:rFonts w:ascii="Arial" w:hAnsi="Arial" w:cs="Arial"/>
          <w:sz w:val="22"/>
          <w:szCs w:val="16"/>
        </w:rPr>
      </w:pPr>
    </w:p>
    <w:p w14:paraId="1AB904DE" w14:textId="77777777" w:rsidR="00665018" w:rsidRDefault="00665018">
      <w:pPr>
        <w:pStyle w:val="BalloonText"/>
        <w:rPr>
          <w:rFonts w:ascii="Arial" w:hAnsi="Arial" w:cs="Arial"/>
          <w:sz w:val="22"/>
        </w:rPr>
      </w:pPr>
    </w:p>
    <w:p w14:paraId="46FC81EE" w14:textId="77777777" w:rsidR="00665018" w:rsidRDefault="00665018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601153A9" w14:textId="77777777" w:rsidR="00665018" w:rsidRDefault="00665018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66"/>
      </w:tblGrid>
      <w:tr w:rsidR="00665018" w14:paraId="5E719C67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3C3702F" w14:textId="77777777" w:rsidR="00665018" w:rsidRDefault="00665018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BB3833B" w14:textId="77777777" w:rsidR="00665018" w:rsidRDefault="0066501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0BE4533" w14:textId="77777777" w:rsidR="00665018" w:rsidRDefault="0066501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665018" w14:paraId="57CB8EA5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78A0451" w14:textId="77777777" w:rsidR="00665018" w:rsidRDefault="00665018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4D47CA8" w14:textId="77777777" w:rsidR="00665018" w:rsidRDefault="0066501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6BEFBB8" w14:textId="3D299733" w:rsidR="00665018" w:rsidRDefault="008B595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7</w:t>
            </w:r>
            <w:r w:rsidR="003E4E10"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665018" w14:paraId="6D3F6F5C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72C30C0" w14:textId="77777777" w:rsidR="00665018" w:rsidRDefault="00665018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557034D" w14:textId="77777777" w:rsidR="00665018" w:rsidRDefault="00665018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6267ABC" w14:textId="7F9A49A1" w:rsidR="00665018" w:rsidRDefault="00665018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</w:p>
        </w:tc>
      </w:tr>
      <w:tr w:rsidR="00665018" w14:paraId="322624A9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5A0204C" w14:textId="77777777" w:rsidR="00665018" w:rsidRDefault="00665018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B03D175" w14:textId="77777777" w:rsidR="00665018" w:rsidRDefault="0066501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C876B24" w14:textId="77777777" w:rsidR="00665018" w:rsidRDefault="008B595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665018" w14:paraId="76EADFA1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C594666" w14:textId="77777777" w:rsidR="00665018" w:rsidRDefault="0066501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7EEC38D" w14:textId="77777777" w:rsidR="00665018" w:rsidRDefault="0066501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DD09B83" w14:textId="77777777" w:rsidR="00665018" w:rsidRDefault="00665018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3</w:t>
            </w:r>
          </w:p>
        </w:tc>
      </w:tr>
      <w:tr w:rsidR="00665018" w14:paraId="4AE2F439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B922B2F" w14:textId="77777777" w:rsidR="00665018" w:rsidRDefault="0066501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18F821E" w14:textId="77777777" w:rsidR="00665018" w:rsidRDefault="0066501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97F7CC9" w14:textId="77777777" w:rsidR="00665018" w:rsidRDefault="008B595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60</w:t>
            </w:r>
          </w:p>
        </w:tc>
      </w:tr>
      <w:tr w:rsidR="00665018" w14:paraId="04A7E644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FC01A4D" w14:textId="77777777" w:rsidR="00665018" w:rsidRDefault="0066501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7BDF5E2" w14:textId="77777777" w:rsidR="00665018" w:rsidRDefault="0066501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D8EA6F6" w14:textId="77777777" w:rsidR="00665018" w:rsidRDefault="00665018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</w:tr>
      <w:tr w:rsidR="00665018" w14:paraId="261859E5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8396957" w14:textId="77777777" w:rsidR="00665018" w:rsidRDefault="0066501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D8AEFA6" w14:textId="77777777" w:rsidR="00665018" w:rsidRDefault="00665018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="008B5950">
              <w:rPr>
                <w:rFonts w:ascii="Arial" w:eastAsia="Calibri" w:hAnsi="Arial" w:cs="Arial"/>
                <w:sz w:val="20"/>
                <w:szCs w:val="20"/>
              </w:rPr>
              <w:t>50</w:t>
            </w:r>
          </w:p>
        </w:tc>
      </w:tr>
      <w:tr w:rsidR="00665018" w14:paraId="04859AA2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F3D6E93" w14:textId="77777777" w:rsidR="00665018" w:rsidRDefault="00665018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2C7C2B6" w14:textId="77777777" w:rsidR="00665018" w:rsidRDefault="008B595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6</w:t>
            </w:r>
          </w:p>
        </w:tc>
      </w:tr>
    </w:tbl>
    <w:p w14:paraId="1489FC84" w14:textId="77777777" w:rsidR="00665018" w:rsidRDefault="00665018">
      <w:pPr>
        <w:pStyle w:val="BalloonText"/>
      </w:pPr>
    </w:p>
    <w:sectPr w:rsidR="00665018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60EE0" w14:textId="77777777" w:rsidR="00511D51" w:rsidRDefault="00511D51">
      <w:r>
        <w:separator/>
      </w:r>
    </w:p>
  </w:endnote>
  <w:endnote w:type="continuationSeparator" w:id="0">
    <w:p w14:paraId="0D7562D4" w14:textId="77777777" w:rsidR="00511D51" w:rsidRDefault="00511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E5454" w14:textId="77777777" w:rsidR="00665018" w:rsidRDefault="0066501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1C3AA" w14:textId="77777777" w:rsidR="00665018" w:rsidRDefault="0066501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w14:paraId="760C439F" w14:textId="77777777" w:rsidR="00665018" w:rsidRDefault="0066501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FA1DB" w14:textId="77777777" w:rsidR="00665018" w:rsidRDefault="0066501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DC6FF" w14:textId="77777777" w:rsidR="00511D51" w:rsidRDefault="00511D51">
      <w:r>
        <w:separator/>
      </w:r>
    </w:p>
  </w:footnote>
  <w:footnote w:type="continuationSeparator" w:id="0">
    <w:p w14:paraId="4F77291A" w14:textId="77777777" w:rsidR="00511D51" w:rsidRDefault="00511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9F7BF" w14:textId="77777777" w:rsidR="00665018" w:rsidRDefault="00665018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A1B7C" w14:textId="77777777" w:rsidR="00665018" w:rsidRDefault="0066501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665"/>
    <w:rsid w:val="00037808"/>
    <w:rsid w:val="002170E4"/>
    <w:rsid w:val="0029268C"/>
    <w:rsid w:val="003A26D4"/>
    <w:rsid w:val="003E4E10"/>
    <w:rsid w:val="00511D51"/>
    <w:rsid w:val="00665018"/>
    <w:rsid w:val="008B5950"/>
    <w:rsid w:val="00934461"/>
    <w:rsid w:val="00943665"/>
    <w:rsid w:val="00955C17"/>
    <w:rsid w:val="00BC37CD"/>
    <w:rsid w:val="00D01C44"/>
    <w:rsid w:val="00FF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279EF6C"/>
  <w15:chartTrackingRefBased/>
  <w15:docId w15:val="{540FCE7D-2A22-49AC-8ABD-78AF2E46A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Numerstrony">
    <w:name w:val="page number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annotationsubject">
    <w:name w:val="annotation subject"/>
    <w:basedOn w:val="Tekstkomentarza1"/>
    <w:next w:val="Tekstkomentarza1"/>
    <w:rPr>
      <w:b/>
      <w:bCs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podstawowy2">
    <w:name w:val="Body Text 2"/>
    <w:basedOn w:val="Normalny"/>
    <w:link w:val="Tekstpodstawowy2Znak"/>
    <w:uiPriority w:val="99"/>
    <w:unhideWhenUsed/>
    <w:rsid w:val="00037808"/>
    <w:pPr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link w:val="Tekstpodstawowy2"/>
    <w:uiPriority w:val="99"/>
    <w:rsid w:val="0003780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901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/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2</cp:revision>
  <cp:lastPrinted>2012-01-27T07:28:00Z</cp:lastPrinted>
  <dcterms:created xsi:type="dcterms:W3CDTF">2022-02-09T22:50:00Z</dcterms:created>
  <dcterms:modified xsi:type="dcterms:W3CDTF">2022-02-09T22:50:00Z</dcterms:modified>
</cp:coreProperties>
</file>