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230E" w:rsidP="0015230E" w:rsidRDefault="0015230E" w14:paraId="781E1B9F" w14:textId="77777777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1974EE" w:rsidRDefault="001974EE" w14:paraId="4C657D70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1974EE" w:rsidRDefault="001974EE" w14:paraId="6C8A0C93" w14:textId="77777777">
      <w:pPr>
        <w:autoSpaceDE/>
        <w:jc w:val="right"/>
        <w:rPr>
          <w:rFonts w:ascii="Arial" w:hAnsi="Arial" w:cs="Arial"/>
          <w:b/>
          <w:bCs/>
        </w:rPr>
      </w:pPr>
    </w:p>
    <w:p w:rsidR="001974EE" w:rsidRDefault="001974EE" w14:paraId="071149E8" w14:textId="77777777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1974EE" w:rsidRDefault="001974EE" w14:paraId="3D4D0F57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1974EE" w:rsidRDefault="001974EE" w14:paraId="50525013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1974EE" w:rsidRDefault="001974EE" w14:paraId="00D6D015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0"/>
      </w:tblGrid>
      <w:tr w:rsidR="001974EE" w14:paraId="582D48DE" w14:textId="77777777">
        <w:trPr>
          <w:trHeight w:val="395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4BF96DAD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3AF15A98" w14:textId="77777777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Fotografia</w:t>
            </w:r>
          </w:p>
        </w:tc>
      </w:tr>
      <w:tr w:rsidR="001974EE" w14:paraId="60C5F751" w14:textId="77777777">
        <w:trPr>
          <w:trHeight w:val="379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5C5149B5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35859586" w14:textId="77777777">
            <w:pPr>
              <w:pStyle w:val="Zawartotabeli"/>
              <w:spacing w:before="60" w:after="60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Photography</w:t>
            </w:r>
            <w:proofErr w:type="spellEnd"/>
          </w:p>
        </w:tc>
      </w:tr>
    </w:tbl>
    <w:p w:rsidR="001974EE" w:rsidRDefault="001974EE" w14:paraId="25ADBCC3" w14:textId="77777777">
      <w:pPr>
        <w:jc w:val="center"/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="001974EE" w14:paraId="607D945A" w14:textId="77777777">
        <w:trPr>
          <w:cantSplit/>
        </w:trPr>
        <w:tc>
          <w:tcPr>
            <w:tcW w:w="3189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152F529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53813FB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C744D3">
              <w:rPr>
                <w:rFonts w:ascii="Arial" w:hAnsi="Arial" w:cs="Arial"/>
                <w:sz w:val="20"/>
                <w:szCs w:val="20"/>
              </w:rPr>
              <w:t xml:space="preserve">hab. </w:t>
            </w:r>
            <w:r>
              <w:rPr>
                <w:rFonts w:ascii="Arial" w:hAnsi="Arial" w:cs="Arial"/>
                <w:sz w:val="20"/>
                <w:szCs w:val="20"/>
              </w:rPr>
              <w:t>Jakub Pierzchała</w:t>
            </w:r>
          </w:p>
        </w:tc>
        <w:tc>
          <w:tcPr>
            <w:tcW w:w="326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2075C119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1974EE" w14:paraId="352EE310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4CB12A58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43B2502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Pr="00C744D3" w:rsidR="001974EE" w:rsidP="00C744D3" w:rsidRDefault="001974EE" w14:paraId="2AB9CE5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C744D3">
              <w:rPr>
                <w:rFonts w:ascii="Arial" w:hAnsi="Arial" w:cs="Arial"/>
                <w:sz w:val="20"/>
                <w:szCs w:val="20"/>
              </w:rPr>
              <w:t xml:space="preserve">hab. </w:t>
            </w:r>
            <w:r>
              <w:rPr>
                <w:rFonts w:ascii="Arial" w:hAnsi="Arial" w:cs="Arial"/>
                <w:sz w:val="20"/>
                <w:szCs w:val="20"/>
              </w:rPr>
              <w:t>Jakub Pierzchała</w:t>
            </w:r>
          </w:p>
        </w:tc>
      </w:tr>
      <w:tr w:rsidR="001974EE" w14:paraId="5F13286B" w14:textId="77777777">
        <w:trPr>
          <w:cantSplit/>
          <w:trHeight w:val="57"/>
        </w:trPr>
        <w:tc>
          <w:tcPr>
            <w:tcW w:w="3189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2C99A6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B354718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75F5503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3F961A0A" w14:textId="77777777">
        <w:trPr>
          <w:cantSplit/>
        </w:trPr>
        <w:tc>
          <w:tcPr>
            <w:tcW w:w="318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7D0273F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CC715C" w14:paraId="622909C0" w14:textId="648133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6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5B67FE5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974EE" w:rsidRDefault="001974EE" w14:paraId="7C71CCD1" w14:textId="77777777">
      <w:pPr>
        <w:jc w:val="center"/>
        <w:rPr>
          <w:rFonts w:ascii="Arial" w:hAnsi="Arial" w:cs="Arial"/>
          <w:sz w:val="20"/>
          <w:szCs w:val="20"/>
        </w:rPr>
      </w:pPr>
    </w:p>
    <w:p w:rsidR="001974EE" w:rsidRDefault="001974EE" w14:paraId="34CB704D" w14:textId="77777777">
      <w:pPr>
        <w:jc w:val="center"/>
        <w:rPr>
          <w:rFonts w:ascii="Arial" w:hAnsi="Arial" w:cs="Arial"/>
          <w:sz w:val="20"/>
          <w:szCs w:val="20"/>
        </w:rPr>
      </w:pPr>
    </w:p>
    <w:p w:rsidR="001974EE" w:rsidRDefault="001974EE" w14:paraId="7BA015E8" w14:textId="77777777">
      <w:pPr>
        <w:jc w:val="center"/>
        <w:rPr>
          <w:rFonts w:ascii="Arial" w:hAnsi="Arial" w:cs="Arial"/>
          <w:sz w:val="22"/>
          <w:szCs w:val="16"/>
        </w:rPr>
      </w:pPr>
    </w:p>
    <w:p w:rsidR="001974EE" w:rsidRDefault="001974EE" w14:paraId="4775609D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7D084045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4096A415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1974EE" w:rsidRDefault="001974EE" w14:paraId="6E218DC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0"/>
      </w:tblGrid>
      <w:tr w:rsidR="001974EE" w:rsidTr="5C20EFB5" w14:paraId="6950CD46" w14:textId="77777777">
        <w:trPr>
          <w:trHeight w:val="1365"/>
        </w:trPr>
        <w:tc>
          <w:tcPr>
            <w:tcW w:w="96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</w:tcPr>
          <w:p w:rsidR="001974EE" w:rsidRDefault="001974EE" w14:paraId="1848BE19" w14:textId="340DD554">
            <w:pPr>
              <w:rPr>
                <w:rFonts w:ascii="Arial" w:hAnsi="Arial" w:cs="Arial"/>
                <w:sz w:val="22"/>
                <w:szCs w:val="22"/>
              </w:rPr>
            </w:pPr>
            <w:r w:rsidRPr="5C20EFB5" w:rsidR="001974EE">
              <w:rPr>
                <w:rFonts w:ascii="Arial" w:hAnsi="Arial" w:cs="Arial"/>
                <w:sz w:val="20"/>
                <w:szCs w:val="20"/>
              </w:rPr>
              <w:t>Program zajęć rozwija wiedzę i umiejętności w obszarze fotografii gatunkowej tj. szeroko rozumiany dokument, a także użytkowej tj. reprodukcyjnej. Zajęcia skoncentrowane są na pracy z wykorzystaniem sprzęt</w:t>
            </w:r>
            <w:r w:rsidRPr="5C20EFB5" w:rsidR="00876D64">
              <w:rPr>
                <w:rFonts w:ascii="Arial" w:hAnsi="Arial" w:cs="Arial"/>
                <w:sz w:val="20"/>
                <w:szCs w:val="20"/>
              </w:rPr>
              <w:t xml:space="preserve">u cyfrowego zarówno w warunkach </w:t>
            </w:r>
            <w:r w:rsidRPr="5C20EFB5" w:rsidR="001974EE">
              <w:rPr>
                <w:rFonts w:ascii="Arial" w:hAnsi="Arial" w:cs="Arial"/>
                <w:sz w:val="20"/>
                <w:szCs w:val="20"/>
              </w:rPr>
              <w:t xml:space="preserve">studyjnych, z wykorzystaniem rozmaitych konfiguracji oświetlenia, jak i plenerowych. Uczą także obróbki uzyskanego materiału w programach do edycji grafiki rastrowej. Uczestnictwo w ćwiczeniach w trakcie zajęć oraz realizacja tematów do samodzielnej pracy poza pracownią pozwalają na wszechstronne wykorzystanie fotografii na potrzeby własnej działalności fotograficznej lub projektowej. </w:t>
            </w:r>
          </w:p>
          <w:p w:rsidR="5C20EFB5" w:rsidP="5C20EFB5" w:rsidRDefault="5C20EFB5" w14:paraId="140DDAB3" w14:textId="7F7A914B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  <w:p w:rsidR="040B211F" w:rsidP="5C20EFB5" w:rsidRDefault="040B211F" w14:paraId="12081FB3" w14:textId="789E7865">
            <w:pPr>
              <w:pStyle w:val="Normalny"/>
            </w:pPr>
            <w:r w:rsidRPr="5C20EFB5" w:rsidR="040B21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001974EE" w:rsidRDefault="001974EE" w14:paraId="39B17E8E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1974EE" w:rsidRDefault="001974EE" w14:paraId="5BDFDF67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368A5E9E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755C91F6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1974EE" w:rsidRDefault="001974EE" w14:paraId="7B587DE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1974EE" w14:paraId="1A6509AA" w14:textId="77777777">
        <w:trPr>
          <w:trHeight w:val="550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0CE30AB8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7D1EFBCC" w14:textId="77777777">
            <w:pPr>
              <w:autoSpaceDE/>
              <w:snapToGrid w:val="0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:rsidR="001974EE" w:rsidRDefault="00BB1F5F" w14:paraId="28AEC1D7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Znajomość podstawowych pojęć z dziedziny fotografii</w:t>
            </w:r>
          </w:p>
          <w:p w:rsidR="001974EE" w:rsidRDefault="001974EE" w14:paraId="534F0AFA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1974EE" w14:paraId="3EE2AFF4" w14:textId="77777777">
        <w:trPr>
          <w:trHeight w:val="577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3130875D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2DC5D500" w14:textId="77777777">
            <w:pPr>
              <w:autoSpaceDE/>
              <w:snapToGrid w:val="0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:rsidR="001974EE" w:rsidRDefault="00BB1F5F" w14:paraId="19892F27" w14:textId="77777777">
            <w:pPr>
              <w:autoSpaceDE/>
              <w:jc w:val="center"/>
            </w:pPr>
            <w:r>
              <w:rPr>
                <w:rFonts w:ascii="Arial" w:hAnsi="Arial" w:cs="Arial"/>
                <w:sz w:val="22"/>
                <w:szCs w:val="16"/>
              </w:rPr>
              <w:t>Podstawowe umiejętności techniczne w zakresie fotografii cyfrowej</w:t>
            </w:r>
          </w:p>
        </w:tc>
      </w:tr>
      <w:tr w:rsidR="001974EE" w14:paraId="3F6E8CA5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1984F3BE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1C877A2C" w14:textId="77777777">
            <w:pPr>
              <w:autoSpaceDE/>
              <w:snapToGrid w:val="0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:rsidRPr="00AB0885" w:rsidR="0015230E" w:rsidP="0015230E" w:rsidRDefault="0015230E" w14:paraId="123FD193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15230E" w:rsidP="0015230E" w:rsidRDefault="0015230E" w14:paraId="3557C1E1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1974EE" w:rsidRDefault="001974EE" w14:paraId="14669BAA" w14:textId="12B3AEA6">
            <w:pPr>
              <w:autoSpaceDE/>
              <w:jc w:val="center"/>
            </w:pPr>
          </w:p>
        </w:tc>
      </w:tr>
    </w:tbl>
    <w:p w:rsidR="001974EE" w:rsidRDefault="001974EE" w14:paraId="0F165F26" w14:textId="77777777">
      <w:pPr>
        <w:rPr>
          <w:rFonts w:ascii="Arial" w:hAnsi="Arial" w:cs="Arial"/>
          <w:sz w:val="22"/>
          <w:szCs w:val="14"/>
        </w:rPr>
      </w:pPr>
    </w:p>
    <w:p w:rsidR="001974EE" w:rsidRDefault="001974EE" w14:paraId="684CFA09" w14:textId="77777777">
      <w:pPr>
        <w:rPr>
          <w:rFonts w:ascii="Arial" w:hAnsi="Arial" w:cs="Arial"/>
          <w:sz w:val="22"/>
          <w:szCs w:val="14"/>
        </w:rPr>
      </w:pPr>
    </w:p>
    <w:p w:rsidR="001974EE" w:rsidRDefault="001974EE" w14:paraId="6C21252D" w14:textId="77777777">
      <w:pPr>
        <w:rPr>
          <w:rFonts w:ascii="Arial" w:hAnsi="Arial" w:cs="Arial"/>
          <w:sz w:val="22"/>
          <w:szCs w:val="14"/>
        </w:rPr>
      </w:pPr>
    </w:p>
    <w:p w:rsidR="001974EE" w:rsidRDefault="001974EE" w14:paraId="4E9C1D7E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6244536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48800BAC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734CA444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E46BC4A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AB238D3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023ADD9C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27544CD1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6813A8AB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53AA88C" w14:textId="37A10B6F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5230E">
        <w:rPr>
          <w:rFonts w:ascii="Arial" w:hAnsi="Arial" w:cs="Arial"/>
          <w:sz w:val="22"/>
          <w:szCs w:val="16"/>
        </w:rPr>
        <w:t>uczenia się</w:t>
      </w:r>
    </w:p>
    <w:p w:rsidR="001974EE" w:rsidRDefault="001974EE" w14:paraId="4660E97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="001974EE" w14:paraId="2CE386B7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0EE83AB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7E214DD3" w14:textId="15B09C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5230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5EB3A591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974EE" w14:paraId="4C27AEB6" w14:textId="77777777">
        <w:trPr>
          <w:cantSplit/>
          <w:trHeight w:val="625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2FB3E88F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23ED73C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W01: Posiada wiedzę w zakresie współczesnych strategii, stylów i konwencji artystycznych i projektowych wykorzystujących medium fotografii</w:t>
            </w:r>
          </w:p>
          <w:p w:rsidR="001974EE" w:rsidRDefault="001974EE" w14:paraId="677EFA6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P="00201EDE" w:rsidRDefault="001974EE" w14:paraId="0D59E15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</w:tc>
      </w:tr>
      <w:tr w:rsidR="001974EE" w14:paraId="197BFA65" w14:textId="77777777">
        <w:trPr>
          <w:cantSplit/>
          <w:trHeight w:val="915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2966549C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55C8AC01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W02: Posiada pogłębioną wiedzę na temat wymagań współczesnego rynku fotografii profesjonalnej,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z uwzględnieniem zapisów prawa do wizerunku</w:t>
            </w:r>
            <w:r w:rsidR="00FA66D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974EE" w:rsidRDefault="001974EE" w14:paraId="0E7B793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31E5ADB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K_W07</w:t>
            </w:r>
          </w:p>
          <w:p w:rsidR="001974EE" w:rsidRDefault="001974EE" w14:paraId="5346EA1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628EC08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1B51AE2E" w14:textId="77777777">
        <w:trPr>
          <w:cantSplit/>
          <w:trHeight w:val="660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4441ACE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2692632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W03: Zna historyczny kontekst współczesnych technologii obrazowania cyfrowego</w:t>
            </w:r>
          </w:p>
          <w:p w:rsidR="001974EE" w:rsidRDefault="001974EE" w14:paraId="58F264B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660FD93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K_W02, K_W03</w:t>
            </w:r>
          </w:p>
          <w:p w:rsidR="001974EE" w:rsidRDefault="001974EE" w14:paraId="090CE70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4F08AFE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4E9AD4DD" w14:textId="77777777">
        <w:trPr>
          <w:cantSplit/>
          <w:trHeight w:val="885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2793CC17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6C095CBA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W04: Wykazuje się znajomością roli dokumentacji fotograficznej we własnej twórczości artystycznej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i projektowej</w:t>
            </w:r>
          </w:p>
          <w:p w:rsidR="001974EE" w:rsidRDefault="001974EE" w14:paraId="3E374BA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6A5CFCE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K_W06</w:t>
            </w:r>
          </w:p>
          <w:p w:rsidR="001974EE" w:rsidRDefault="001974EE" w14:paraId="0C60456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64542FF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0CC076D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0C33134" w14:textId="77777777">
        <w:trPr>
          <w:cantSplit/>
          <w:trHeight w:val="765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24E5112E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02D0E4F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W05: Zna zasady percepcji obrazu fotograficznego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i wiedzę tę wykorzystuje w autorskich realizacjach</w:t>
            </w:r>
          </w:p>
        </w:tc>
        <w:tc>
          <w:tcPr>
            <w:tcW w:w="2375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22EC5D47" w14:textId="77777777">
            <w:r>
              <w:rPr>
                <w:rFonts w:ascii="Arial" w:hAnsi="Arial" w:cs="Arial"/>
                <w:sz w:val="20"/>
                <w:szCs w:val="20"/>
              </w:rPr>
              <w:t>K_W01, K_W02</w:t>
            </w:r>
          </w:p>
        </w:tc>
      </w:tr>
    </w:tbl>
    <w:p w:rsidR="001974EE" w:rsidRDefault="001974EE" w14:paraId="3B438284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27F2C7A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974EE" w14:paraId="63E61E2B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27E18F3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133FB9AD" w14:textId="3C76E7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5230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0EC2D806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974EE" w14:paraId="32749B73" w14:textId="77777777">
        <w:trPr>
          <w:cantSplit/>
          <w:trHeight w:val="900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0E20361C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04C8858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U01: Potrafi operować obrazem fotograficznym zarówno na potrzeby autoprezentacji jak i autorskiej wypowiedzi z użyciem tego medium</w:t>
            </w:r>
          </w:p>
          <w:p w:rsidR="001974EE" w:rsidRDefault="001974EE" w14:paraId="1BB725B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5C2FCF7A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K_U01, </w:t>
            </w:r>
          </w:p>
          <w:p w:rsidR="001974EE" w:rsidRDefault="001974EE" w14:paraId="313752E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506B8D13" w14:textId="77777777">
        <w:trPr>
          <w:cantSplit/>
          <w:trHeight w:val="945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3E7C4659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40A38751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U02: Samodzielnie posługuje się studyjnym sprzętem stosując właściwe środki do własnych zamierzeń twórczych</w:t>
            </w:r>
          </w:p>
          <w:p w:rsidR="001974EE" w:rsidRDefault="001974EE" w14:paraId="5C8B171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5F0210C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  <w:p w:rsidR="001974EE" w:rsidRDefault="001974EE" w14:paraId="6D4A249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9A269E5" w14:textId="77777777">
        <w:trPr>
          <w:cantSplit/>
          <w:trHeight w:val="590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490FFD6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057A0B2E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U03: Potrafi poddać analizie formalnej i ideowej zarówno własne jak i obce prace fotograficzne</w:t>
            </w:r>
          </w:p>
          <w:p w:rsidR="001974EE" w:rsidRDefault="001974EE" w14:paraId="360B894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739D362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K_U03, </w:t>
            </w:r>
          </w:p>
          <w:p w:rsidR="001974EE" w:rsidRDefault="001974EE" w14:paraId="7133C1E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73C9F75" w14:textId="77777777">
        <w:trPr>
          <w:cantSplit/>
          <w:trHeight w:val="1005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16C5723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2FBAD99B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U04: Stosuje podział ról w zespołowej pracy nad projektami </w:t>
            </w: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2E3AE94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K_U07</w:t>
            </w:r>
          </w:p>
          <w:p w:rsidR="001974EE" w:rsidRDefault="001974EE" w14:paraId="2514E83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2E1D7D7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3C6419C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974EE" w:rsidRDefault="001974EE" w14:paraId="1BBE3B00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6BEA2D43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11D7615F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0EBF4112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A3014EC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019F8338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F79BAE2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C034B24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05667D9F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47EDF28F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0E7F41D4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430D086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974EE" w14:paraId="587552FD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66074B1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40D80FF0" w14:textId="79A53F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5230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3BE84394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974EE" w14:paraId="037CDE42" w14:textId="77777777">
        <w:trPr>
          <w:cantSplit/>
          <w:trHeight w:val="685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27FDA607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48D72685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K01: Wykazuje umiejętność krytycznego podejścia do efektów pracy w medium fotografii</w:t>
            </w:r>
          </w:p>
          <w:p w:rsidR="001974EE" w:rsidRDefault="001974EE" w14:paraId="00ED9D3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36B4820C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  <w:p w:rsidR="001974EE" w:rsidRDefault="001974EE" w14:paraId="45EDDC0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511DE8E8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74EE" w14:paraId="4496E10E" w14:textId="77777777">
        <w:trPr>
          <w:cantSplit/>
          <w:trHeight w:val="415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6867328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5A09AFB1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K02: Ma świadomość społecznej roli fotografii</w:t>
            </w:r>
          </w:p>
          <w:p w:rsidR="001974EE" w:rsidRDefault="001974EE" w14:paraId="40A60CE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3D4A5143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K_K04</w:t>
            </w:r>
          </w:p>
          <w:p w:rsidR="001974EE" w:rsidRDefault="001974EE" w14:paraId="671C528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0AE02E83" w14:textId="77777777">
        <w:trPr>
          <w:cantSplit/>
          <w:trHeight w:val="945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6B44B205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456E6526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K03: W swojej pracy twórczej stosuje szeroki zakres mediów i narzędzi dobierając je w zależności od potrzeb projektu</w:t>
            </w:r>
          </w:p>
          <w:p w:rsidR="001974EE" w:rsidRDefault="001974EE" w14:paraId="372B3C0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10AB58A7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  <w:p w:rsidR="001974EE" w:rsidRDefault="001974EE" w14:paraId="1874AC4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4F02D13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3A20797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24ED24D8" w14:textId="77777777">
        <w:trPr>
          <w:cantSplit/>
          <w:trHeight w:val="880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5565031F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1F35AA8F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K03: Samodzielnie uzupełniania wiedzę z obszaru sztuk wizualnych, współczesnych technik obrazowania i edycji w środowisku komputerowym w celu podnoszenia kwalifikacji</w:t>
            </w:r>
          </w:p>
          <w:p w:rsidR="001974EE" w:rsidRDefault="001974EE" w14:paraId="68DCF1C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7F35856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  <w:p w:rsidR="001974EE" w:rsidRDefault="001974EE" w14:paraId="434D017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7C3DFBB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70EF3C6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37084F04" w14:textId="77777777">
        <w:trPr>
          <w:cantSplit/>
          <w:trHeight w:val="945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38AB3BD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1C22E0D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K04: Zna konieczność konfrontacji swojej pracy ze środowiskiem twórczym i szerszą publicznością poprzez prezentację w ramach wystaw lub konkursów</w:t>
            </w:r>
          </w:p>
          <w:p w:rsidR="001974EE" w:rsidRDefault="001974EE" w14:paraId="0117C9F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08AB848A" w14:textId="77777777">
            <w:r>
              <w:rPr>
                <w:rFonts w:ascii="Arial" w:hAnsi="Arial" w:cs="Arial"/>
                <w:sz w:val="20"/>
                <w:szCs w:val="20"/>
              </w:rPr>
              <w:t>K_K07</w:t>
            </w:r>
          </w:p>
        </w:tc>
      </w:tr>
    </w:tbl>
    <w:p w:rsidR="001974EE" w:rsidRDefault="001974EE" w14:paraId="54CC2A3A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377CC617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48C8441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1974EE" w14:paraId="0F9DC1B4" w14:textId="77777777">
        <w:trPr>
          <w:cantSplit/>
          <w:trHeight w:val="424" w:hRule="exact"/>
        </w:trPr>
        <w:tc>
          <w:tcPr>
            <w:tcW w:w="9645" w:type="dxa"/>
            <w:gridSpan w:val="14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45E8D0C4" w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1974EE" w14:paraId="6B678B5B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321CC95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1564FC3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1974EE" w:rsidRDefault="001974EE" w14:paraId="5E2D0CF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01566B85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1974EE" w14:paraId="231CBBE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7E5A0B2E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5F6BE97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49E8102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6C1BD61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318B181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4027183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36D9FB1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382386E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15BBD21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176A48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1F938EE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7ADE6AB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41B1DCA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5F6AE69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75828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20610AE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45EBD0B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02B2573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0EC9B4C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CC715C" w14:paraId="6B29D6B1" w14:textId="42A5014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3F1E3A50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05AFEC3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490531E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409B95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3C14090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7AB688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35D5B6B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2D07D9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736F49F8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0F75A4C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2F405A7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52DB42B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974EE" w:rsidRDefault="001974EE" w14:paraId="2BC6884A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7A674ED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684813F3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1974EE" w:rsidRDefault="001974EE" w14:paraId="303231B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73BF6A19" w14:textId="77777777">
        <w:trPr>
          <w:trHeight w:val="1920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10A9E431" w14:textId="77777777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prezentacja przykładowych realizacji ilustrujących omawiane problemy </w:t>
            </w:r>
          </w:p>
          <w:p w:rsidR="001974EE" w:rsidRDefault="001974EE" w14:paraId="60A3F3CE" w14:textId="77777777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prezentacja tematów prac</w:t>
            </w:r>
          </w:p>
          <w:p w:rsidR="001974EE" w:rsidRDefault="001974EE" w14:paraId="0CCD1508" w14:textId="77777777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praca w studio z użyciem światła błyskowego i ciągłego</w:t>
            </w:r>
          </w:p>
          <w:p w:rsidR="001974EE" w:rsidRDefault="001974EE" w14:paraId="32AC9CAA" w14:textId="77777777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edycja fotografii w programach graficznych</w:t>
            </w:r>
          </w:p>
          <w:p w:rsidR="001974EE" w:rsidRDefault="001974EE" w14:paraId="2302E78C" w14:textId="77777777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samodzielna realizacja prac w ramach zadanych tematów</w:t>
            </w:r>
          </w:p>
          <w:p w:rsidR="001974EE" w:rsidRDefault="001974EE" w14:paraId="4179ABC5" w14:textId="77777777">
            <w:pPr>
              <w:pStyle w:val="Zawartotabeli"/>
              <w:numPr>
                <w:ilvl w:val="0"/>
                <w:numId w:val="3"/>
              </w:numPr>
            </w:pPr>
            <w:r>
              <w:rPr>
                <w:rFonts w:ascii="Arial" w:hAnsi="Arial" w:cs="Arial"/>
                <w:sz w:val="22"/>
                <w:szCs w:val="16"/>
              </w:rPr>
              <w:t>indywidualne i grupowe omawianie prac</w:t>
            </w:r>
          </w:p>
        </w:tc>
      </w:tr>
    </w:tbl>
    <w:p w:rsidR="001974EE" w:rsidRDefault="001974EE" w14:paraId="1156308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328F7C3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459DEC8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5688C67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5833D7D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57EC4DE9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1F75D8A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070680C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1F87058C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19EC88A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224247E1" w14:textId="504C767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5230E">
        <w:rPr>
          <w:rFonts w:ascii="Arial" w:hAnsi="Arial" w:cs="Arial"/>
          <w:sz w:val="22"/>
          <w:szCs w:val="16"/>
        </w:rPr>
        <w:t>uczenia się</w:t>
      </w:r>
    </w:p>
    <w:p w:rsidR="001974EE" w:rsidRDefault="001974EE" w14:paraId="63CC4FD6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1974EE" w14:paraId="61E435FF" w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301FC16D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4D4C2FA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7ECD680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291C6AC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4239EC0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431F985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2E23068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10BD941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53E6777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4B82E76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77F430F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6E071F5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224A1BA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1013C7C9" w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1974EE" w14:paraId="70B225F1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0AF85886" w14:textId="77777777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468BAD5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0D47962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241961F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928DDE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FD6D5EB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FD965C6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22228C2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3826D6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DACA4FF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3429F8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DEEF68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37475E2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75DB149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2F64D899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7D669232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3038DE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A68065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3C78076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797EE55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A9F06F2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1DA6A7A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33387C3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AEC1B9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EEAF181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63FBBB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610BA0F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ABED13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056C8632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1B40FAF0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4AD63468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6A556E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00446B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F1ACAE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1E6DEA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0F790BD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478A316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31569B9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78592C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A5DD65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CF36DA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1C1F75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93B428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717471D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6EA2A145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26E77FF6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A24D1B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18F238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B5343D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45E7FB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856B646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19B5BA4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01795F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3E11A71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DC048A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4B0F6B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3F539E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1BBE71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709DBE8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7C3D09A5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7011D3AB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6F22DD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3D5B8DF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922112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AF93D0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6A79F3F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794FBF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99328E5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D949DD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977902D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AE2F72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0313151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A3DE4A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237936E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7A9AFDD5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4CA80031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41C3E6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A91DC4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8BBEC0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C5B964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0A0D652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54AC7EE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0E4BB86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1FABC4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B16325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D9638C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70D854F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CBFFF11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7CA90112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76D8BCF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2708BC9B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538534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CDEF9B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11EF385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B70E97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5B96441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447F7C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7F96D81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6EAAA0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389C94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7FB708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417B1D2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C0D9E86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318787B2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584B968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00995D5E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69F987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3A90BB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7331B7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EB1C4B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4D38053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0EEACFF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F6F78FF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281979D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0A25F1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026D54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CD0585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FDAA64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2229B801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74BDC7C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3FC9A9B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680B0A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205514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10BF87F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348E29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E29FCD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BD5CE9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462AAA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839ACED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7ABB4E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1489DC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9D8845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259391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63F1335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1E85EA5A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74566440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150D7F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57A348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C3D634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A156A0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291C8AA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DCC0316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69F6152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B656A3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CA8C19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1183A7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986C07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1917C2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0554BA9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AFCD4F4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127C2F7A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136185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34F895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D554F2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CCAAF56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6B54F1B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4A8A8FC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5678DC9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0B7216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C88330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01B1EA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B74285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23D520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757F9826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17C0D8DE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108264E4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56546E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95E2871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C42622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9BB2EC1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CFD86BD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526FEB1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40593D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506244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7ABA5D2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F0528D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3FC280D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B996F2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384A5C3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43697AB1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5C4C6E2D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B2B90A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15974D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FE4470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385B91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C1AE11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E3A874D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6655B2D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967D51F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F67BED6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A10D08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21D0BD6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F5BD21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0097321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1974EE" w:rsidRDefault="001974EE" w14:paraId="4094A61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21B4210A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166432F5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1974EE" w14:paraId="56530F3C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1D03AEE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1974EE" w:rsidRDefault="001974EE" w14:paraId="315AB6B4" w14:textId="77777777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obecność na zajęciach</w:t>
            </w:r>
          </w:p>
          <w:p w:rsidR="001974EE" w:rsidRDefault="001974EE" w14:paraId="001FF3DB" w14:textId="77777777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realizacja prac na zadane tematy</w:t>
            </w:r>
          </w:p>
          <w:p w:rsidR="001974EE" w:rsidRDefault="001974EE" w14:paraId="64DAD194" w14:textId="77777777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postępy osiągnięte w trakcie semestru</w:t>
            </w:r>
          </w:p>
          <w:p w:rsidR="001974EE" w:rsidRDefault="001974EE" w14:paraId="39A6FD60" w14:textId="77777777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</w:pPr>
            <w:r>
              <w:rPr>
                <w:rFonts w:ascii="Arial" w:hAnsi="Arial" w:cs="Arial"/>
                <w:sz w:val="20"/>
                <w:szCs w:val="20"/>
              </w:rPr>
              <w:t>zastosowanie środków do podjętego tematu</w:t>
            </w:r>
          </w:p>
        </w:tc>
      </w:tr>
    </w:tbl>
    <w:p w:rsidR="001974EE" w:rsidRDefault="001974EE" w14:paraId="4B7C55F3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7BFA2D5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1974EE" w14:paraId="585838C7" w14:textId="77777777">
        <w:trPr>
          <w:trHeight w:val="1089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47AAF358" w14:textId="77777777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1974EE" w:rsidRDefault="001974EE" w14:paraId="04465768" w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1974EE" w:rsidRDefault="001974EE" w14:paraId="1993DB7E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1974EE" w:rsidRDefault="001974EE" w14:paraId="4B87197C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18E9992B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4A5C868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1974EE" w:rsidRDefault="001974EE" w14:paraId="77062A0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2E8148A7" w14:textId="77777777">
        <w:trPr>
          <w:trHeight w:val="1136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4288209F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fotografia produktu</w:t>
            </w:r>
          </w:p>
          <w:p w:rsidR="001974EE" w:rsidRDefault="001974EE" w14:paraId="7B583CD0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reprodukcja fotograficzna</w:t>
            </w:r>
          </w:p>
          <w:p w:rsidR="001974EE" w:rsidRDefault="001974EE" w14:paraId="0321FB97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praktyczne wykorzystanie oświetlenia w pracy studyjnej</w:t>
            </w:r>
          </w:p>
          <w:p w:rsidR="001974EE" w:rsidRDefault="001974EE" w14:paraId="49BD856E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aranżacja planu zdjęciowego</w:t>
            </w:r>
          </w:p>
          <w:p w:rsidR="001974EE" w:rsidRDefault="001974EE" w14:paraId="06B4A1F0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materia a kreacja światłem</w:t>
            </w:r>
          </w:p>
          <w:p w:rsidR="001974EE" w:rsidRDefault="001974EE" w14:paraId="5AB5178D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ciemnia cyfrowa</w:t>
            </w:r>
          </w:p>
          <w:p w:rsidR="001974EE" w:rsidRDefault="001974EE" w14:paraId="190C44DC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zarys historii fotografii</w:t>
            </w:r>
          </w:p>
          <w:p w:rsidR="001974EE" w:rsidRDefault="001974EE" w14:paraId="06BA767B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konwencje w fotografii</w:t>
            </w:r>
          </w:p>
          <w:p w:rsidR="00BB1F5F" w:rsidRDefault="00BB1F5F" w14:paraId="3A5FF5E5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prowadzenia autorskiego projektu fotograficznego</w:t>
            </w:r>
          </w:p>
          <w:p w:rsidR="00BB1F5F" w:rsidRDefault="00BB1F5F" w14:paraId="0E69284A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dokument fotograficzny</w:t>
            </w:r>
          </w:p>
          <w:p w:rsidR="00BB1F5F" w:rsidRDefault="00BB1F5F" w14:paraId="733B470B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foto-esej</w:t>
            </w:r>
          </w:p>
          <w:p w:rsidR="00BB1F5F" w:rsidRDefault="00BB1F5F" w14:paraId="4E51ADB1" w14:textId="77777777">
            <w:pPr>
              <w:pStyle w:val="NormalnyWeb"/>
              <w:spacing w:before="0" w:after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obiekt fotograficzny</w:t>
            </w:r>
          </w:p>
        </w:tc>
      </w:tr>
    </w:tbl>
    <w:p w:rsidR="001974EE" w:rsidRDefault="001974EE" w14:paraId="30CCF0FB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41459D82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26B85347" w14:textId="77777777">
      <w:pPr>
        <w:rPr>
          <w:rFonts w:ascii="Arial" w:hAnsi="Arial" w:cs="Arial"/>
          <w:sz w:val="22"/>
          <w:szCs w:val="22"/>
        </w:rPr>
      </w:pPr>
    </w:p>
    <w:p w:rsidR="001974EE" w:rsidRDefault="001974EE" w14:paraId="085F9679" w14:textId="77777777">
      <w:pPr>
        <w:rPr>
          <w:rFonts w:ascii="Arial" w:hAnsi="Arial" w:cs="Arial"/>
          <w:sz w:val="22"/>
          <w:szCs w:val="22"/>
        </w:rPr>
      </w:pPr>
    </w:p>
    <w:p w:rsidR="001974EE" w:rsidRDefault="001974EE" w14:paraId="561C64F7" w14:textId="77777777">
      <w:pPr>
        <w:rPr>
          <w:rFonts w:ascii="Arial" w:hAnsi="Arial" w:cs="Arial"/>
          <w:sz w:val="22"/>
          <w:szCs w:val="22"/>
        </w:rPr>
      </w:pPr>
    </w:p>
    <w:p w:rsidR="001974EE" w:rsidRDefault="001974EE" w14:paraId="1A5A3CBD" w14:textId="77777777">
      <w:pPr>
        <w:rPr>
          <w:rFonts w:ascii="Arial" w:hAnsi="Arial" w:cs="Arial"/>
          <w:sz w:val="22"/>
          <w:szCs w:val="22"/>
        </w:rPr>
      </w:pPr>
    </w:p>
    <w:p w:rsidR="001974EE" w:rsidRDefault="001974EE" w14:paraId="12D8CC72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1974EE" w:rsidRDefault="001974EE" w14:paraId="2227E438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33C4D1CC" w14:textId="77777777">
        <w:trPr>
          <w:trHeight w:val="1098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6F6AF1A9" w14:textId="77777777">
            <w:pPr>
              <w:pStyle w:val="NormalnyWeb"/>
              <w:numPr>
                <w:ilvl w:val="0"/>
                <w:numId w:val="2"/>
              </w:numPr>
              <w:spacing w:before="0" w:after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E.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Schuy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Fotografia</w:t>
            </w:r>
            <w:r w:rsidR="006E0EE1">
              <w:rPr>
                <w:rStyle w:val="apple-tab-span"/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produktowa, od przedmiotu do martwej natury,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wyd. Galaktyka 2013</w:t>
            </w:r>
          </w:p>
          <w:p w:rsidRPr="00BB1F5F" w:rsidR="001974EE" w:rsidRDefault="001974EE" w14:paraId="74C5DEDF" w14:textId="77777777">
            <w:pPr>
              <w:pStyle w:val="NormalnyWeb"/>
              <w:numPr>
                <w:ilvl w:val="0"/>
                <w:numId w:val="2"/>
              </w:numPr>
              <w:spacing w:before="0" w:after="0"/>
              <w:textAlignment w:val="baselin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M.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Langdorf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, A. Fox &amp;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R.Smith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Fotografia według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Langdorfa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Wydawnictwo Wojcie</w:t>
            </w:r>
            <w:r w:rsidR="00A057A2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h Marzec, 2012</w:t>
            </w:r>
          </w:p>
          <w:p w:rsidRPr="003F41D3" w:rsidR="00BB1F5F" w:rsidRDefault="00BB1F5F" w14:paraId="6604023A" w14:textId="5209ECBF">
            <w:pPr>
              <w:pStyle w:val="NormalnyWeb"/>
              <w:numPr>
                <w:ilvl w:val="0"/>
                <w:numId w:val="2"/>
              </w:numPr>
              <w:spacing w:before="0" w:after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1F5F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Fotografia jako sztuka współczesna</w:t>
            </w:r>
            <w:r w:rsidRPr="003F41D3">
              <w:rPr>
                <w:rFonts w:ascii="Arial" w:hAnsi="Arial" w:cs="Arial"/>
                <w:color w:val="000000"/>
                <w:sz w:val="22"/>
                <w:szCs w:val="22"/>
              </w:rPr>
              <w:t xml:space="preserve">, Charlotte </w:t>
            </w:r>
            <w:proofErr w:type="spellStart"/>
            <w:r w:rsidRPr="003F41D3">
              <w:rPr>
                <w:rFonts w:ascii="Arial" w:hAnsi="Arial" w:cs="Arial"/>
                <w:color w:val="000000"/>
                <w:sz w:val="22"/>
                <w:szCs w:val="22"/>
              </w:rPr>
              <w:t>Cotton</w:t>
            </w:r>
            <w:proofErr w:type="spellEnd"/>
            <w:r w:rsidRPr="003F41D3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F41D3">
              <w:rPr>
                <w:rFonts w:ascii="Arial" w:hAnsi="Arial" w:cs="Arial"/>
                <w:color w:val="000000"/>
                <w:sz w:val="22"/>
                <w:szCs w:val="22"/>
              </w:rPr>
              <w:t>TAiWPN</w:t>
            </w:r>
            <w:proofErr w:type="spellEnd"/>
            <w:r w:rsidRPr="003F41D3">
              <w:rPr>
                <w:rFonts w:ascii="Arial" w:hAnsi="Arial" w:cs="Arial"/>
                <w:color w:val="000000"/>
                <w:sz w:val="22"/>
                <w:szCs w:val="22"/>
              </w:rPr>
              <w:t xml:space="preserve"> UNIWERSITAS, Kraków 2010</w:t>
            </w:r>
          </w:p>
          <w:p w:rsidRPr="003F41D3" w:rsidR="009F3336" w:rsidRDefault="009F3336" w14:paraId="61CC3F44" w14:textId="392B31E7">
            <w:pPr>
              <w:pStyle w:val="NormalnyWeb"/>
              <w:numPr>
                <w:ilvl w:val="0"/>
                <w:numId w:val="2"/>
              </w:numPr>
              <w:spacing w:before="0" w:after="0"/>
              <w:textAlignment w:val="baseline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Dno oka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, Wojciech Nowicki, </w:t>
            </w:r>
            <w:r w:rsidR="003F41D3">
              <w:rPr>
                <w:rFonts w:ascii="Arial" w:hAnsi="Arial" w:cs="Arial"/>
                <w:color w:val="000000"/>
                <w:sz w:val="22"/>
                <w:szCs w:val="22"/>
              </w:rPr>
              <w:t>Wydawnictwo Czarne, Wołowiec 2010</w:t>
            </w:r>
          </w:p>
          <w:p w:rsidRPr="00BB1F5F" w:rsidR="003F41D3" w:rsidRDefault="003F41D3" w14:paraId="492642A9" w14:textId="39CB48CA">
            <w:pPr>
              <w:pStyle w:val="NormalnyWeb"/>
              <w:numPr>
                <w:ilvl w:val="0"/>
                <w:numId w:val="2"/>
              </w:numPr>
              <w:spacing w:before="0" w:after="0"/>
              <w:textAlignment w:val="baseline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 w:rsidRPr="003F41D3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Decydujący moment. Nowe zjawiska w fotografii polskiej po 2000 roku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, Adam Mazur, Wydawnictwo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Karakter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, Kraków 2012</w:t>
            </w:r>
          </w:p>
          <w:p w:rsidR="001974EE" w:rsidP="0091316D" w:rsidRDefault="001974EE" w14:paraId="42D65698" w14:textId="77777777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1974EE" w:rsidRDefault="001974EE" w14:paraId="20B14B04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4C978C01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1974EE" w:rsidRDefault="001974EE" w14:paraId="6CE2DB0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3F225F07" w14:textId="77777777">
        <w:trPr>
          <w:trHeight w:val="1112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974EE" w:rsidRDefault="00000000" w14:paraId="3AEB379A" w14:textId="77777777">
            <w:pPr>
              <w:snapToGrid w:val="0"/>
            </w:pPr>
            <w:hyperlink w:history="1" r:id="rId7">
              <w:r w:rsidR="001974EE">
                <w:rPr>
                  <w:rStyle w:val="Hipercze"/>
                  <w:rFonts w:ascii="Arial" w:hAnsi="Arial" w:cs="Arial"/>
                  <w:sz w:val="20"/>
                  <w:szCs w:val="20"/>
                </w:rPr>
                <w:t>https://www.szerokikadr.pl/poradnik/fotografia-reklamowa-dlaczego-tu-tak-ciemno-czyli-ksztalt-i-przezroczystosci-w-niskim-kluczu-czesc-1</w:t>
              </w:r>
            </w:hyperlink>
          </w:p>
          <w:p w:rsidR="001974EE" w:rsidRDefault="00000000" w14:paraId="6CC0E51C" w14:textId="77777777">
            <w:hyperlink w:history="1" r:id="rId8">
              <w:r w:rsidR="001974EE">
                <w:rPr>
                  <w:rStyle w:val="Hipercze"/>
                  <w:rFonts w:ascii="Arial" w:hAnsi="Arial" w:cs="Arial"/>
                  <w:sz w:val="20"/>
                  <w:szCs w:val="20"/>
                </w:rPr>
                <w:t>https://www.szerokikadr.pl/poradnik/jak-fotografowac-plyny-w-ruchu-czesc-1</w:t>
              </w:r>
            </w:hyperlink>
          </w:p>
        </w:tc>
      </w:tr>
    </w:tbl>
    <w:p w:rsidR="001974EE" w:rsidRDefault="001974EE" w14:paraId="24A47320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3E15576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06986A9C" w14:textId="77777777">
      <w:pPr>
        <w:pStyle w:val="Tekstdymka1"/>
        <w:rPr>
          <w:rFonts w:ascii="Arial" w:hAnsi="Arial" w:cs="Arial"/>
          <w:sz w:val="22"/>
        </w:rPr>
      </w:pPr>
    </w:p>
    <w:p w:rsidR="001974EE" w:rsidRDefault="001974EE" w14:paraId="203E94E0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1974EE" w:rsidRDefault="001974EE" w14:paraId="1BE223A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="001974EE" w14:paraId="129A6CC7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4D7F7691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1974EE" w:rsidRDefault="001974EE" w14:paraId="2DF486E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1974EE" w14:paraId="18E7E073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</w:tr>
      <w:tr w:rsidR="001974EE" w14:paraId="3A5DA14D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494BCF55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1974EE" w:rsidRDefault="001974EE" w14:paraId="7C5DBCD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CC715C" w14:paraId="3321FFC3" w14:textId="7F8E74CD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75</w:t>
            </w:r>
          </w:p>
        </w:tc>
      </w:tr>
      <w:tr w:rsidR="001974EE" w14:paraId="4CC9CF63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3501C90F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1974EE" w:rsidRDefault="001974EE" w14:paraId="208B263C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1974EE" w14:paraId="154680D9" w14:textId="77777777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—</w:t>
            </w:r>
          </w:p>
        </w:tc>
      </w:tr>
      <w:tr w:rsidR="001974EE" w14:paraId="0D118DB8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7525D889" w14:textId="4A9BD8FC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1974EE" w:rsidRDefault="001974EE" w14:paraId="47F0FC3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CC715C" w14:paraId="03090BAD" w14:textId="501EC3AD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15</w:t>
            </w:r>
          </w:p>
        </w:tc>
      </w:tr>
      <w:tr w:rsidR="001974EE" w14:paraId="59B60DDC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75768337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1974EE" w:rsidRDefault="001974EE" w14:paraId="5E94CEB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D305F0" w14:paraId="0DCBACEF" w14:textId="52E21014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</w:t>
            </w:r>
            <w:r w:rsidR="00CC715C">
              <w:rPr>
                <w:rFonts w:ascii="Arial" w:hAnsi="Arial" w:eastAsia="Calibri" w:cs="Arial"/>
                <w:sz w:val="20"/>
                <w:szCs w:val="20"/>
              </w:rPr>
              <w:t>5</w:t>
            </w:r>
          </w:p>
        </w:tc>
      </w:tr>
      <w:tr w:rsidR="001974EE" w14:paraId="2FE1CE5A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383EA43D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1974EE" w:rsidRDefault="001974EE" w14:paraId="562F808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CC715C" w14:paraId="776319CD" w14:textId="116C2A48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30</w:t>
            </w:r>
          </w:p>
        </w:tc>
      </w:tr>
      <w:tr w:rsidR="001974EE" w14:paraId="11356643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04B6165C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1974EE" w:rsidRDefault="001974EE" w14:paraId="58847BB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CC715C" w14:paraId="6D8B39CD" w14:textId="7CF25F60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15</w:t>
            </w:r>
          </w:p>
        </w:tc>
      </w:tr>
      <w:tr w:rsidR="001974EE" w14:paraId="24FB83E8" w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48A0C45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CC715C" w14:paraId="5A986F87" w14:textId="3C09475E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150</w:t>
            </w:r>
          </w:p>
        </w:tc>
      </w:tr>
      <w:tr w:rsidR="001974EE" w14:paraId="0101FEDA" w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60002A6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CC715C" w14:paraId="0167AA6E" w14:textId="6A7C7E52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6</w:t>
            </w:r>
          </w:p>
        </w:tc>
      </w:tr>
    </w:tbl>
    <w:p w:rsidR="001974EE" w:rsidRDefault="001974EE" w14:paraId="449AB036" w14:textId="77777777">
      <w:pPr>
        <w:pStyle w:val="Tekstdymka1"/>
      </w:pPr>
    </w:p>
    <w:sectPr w:rsidR="001974EE" w:rsidSect="00125102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orient="portrait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7478A" w:rsidRDefault="0057478A" w14:paraId="14E47D6A" w14:textId="77777777">
      <w:r>
        <w:separator/>
      </w:r>
    </w:p>
  </w:endnote>
  <w:endnote w:type="continuationSeparator" w:id="0">
    <w:p w:rsidR="0057478A" w:rsidRDefault="0057478A" w14:paraId="10197BE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44D3" w:rsidRDefault="00C744D3" w14:paraId="3C554AB9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44D3" w:rsidRDefault="00E42517" w14:paraId="0A232B73" w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FA66D2">
      <w:rPr>
        <w:noProof/>
      </w:rPr>
      <w:t>5</w:t>
    </w:r>
    <w:r>
      <w:rPr>
        <w:noProof/>
      </w:rPr>
      <w:fldChar w:fldCharType="end"/>
    </w:r>
  </w:p>
  <w:p w:rsidR="00C744D3" w:rsidRDefault="00C744D3" w14:paraId="024699CC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44D3" w:rsidRDefault="00C744D3" w14:paraId="5FFE9FF6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7478A" w:rsidRDefault="0057478A" w14:paraId="2ADACB0D" w14:textId="77777777">
      <w:r>
        <w:separator/>
      </w:r>
    </w:p>
  </w:footnote>
  <w:footnote w:type="continuationSeparator" w:id="0">
    <w:p w:rsidR="0057478A" w:rsidRDefault="0057478A" w14:paraId="3F935D1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44D3" w:rsidRDefault="00C744D3" w14:paraId="37D961D1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44D3" w:rsidRDefault="00C744D3" w14:paraId="741AEE12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DB8C4D7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hint="default" w:ascii="Symbol" w:hAnsi="Symbol" w:cs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hint="default" w:ascii="Symbol" w:hAnsi="Symbol" w:cs="Symbol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70490724">
    <w:abstractNumId w:val="0"/>
  </w:num>
  <w:num w:numId="2" w16cid:durableId="347561153">
    <w:abstractNumId w:val="1"/>
  </w:num>
  <w:num w:numId="3" w16cid:durableId="24792186">
    <w:abstractNumId w:val="2"/>
  </w:num>
  <w:num w:numId="4" w16cid:durableId="1621834508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D64"/>
    <w:rsid w:val="000D75C3"/>
    <w:rsid w:val="00125102"/>
    <w:rsid w:val="0015230E"/>
    <w:rsid w:val="001974EE"/>
    <w:rsid w:val="001E23D9"/>
    <w:rsid w:val="001F44AB"/>
    <w:rsid w:val="00201EDE"/>
    <w:rsid w:val="00342406"/>
    <w:rsid w:val="003E39BE"/>
    <w:rsid w:val="003F41D3"/>
    <w:rsid w:val="0057478A"/>
    <w:rsid w:val="00652BAC"/>
    <w:rsid w:val="006E0EE1"/>
    <w:rsid w:val="00722671"/>
    <w:rsid w:val="007916BF"/>
    <w:rsid w:val="00876D64"/>
    <w:rsid w:val="0091316D"/>
    <w:rsid w:val="00953FC7"/>
    <w:rsid w:val="009F1256"/>
    <w:rsid w:val="009F3336"/>
    <w:rsid w:val="00A057A2"/>
    <w:rsid w:val="00B8068E"/>
    <w:rsid w:val="00BB1F5F"/>
    <w:rsid w:val="00C16ECD"/>
    <w:rsid w:val="00C744D3"/>
    <w:rsid w:val="00CC715C"/>
    <w:rsid w:val="00CE6EE2"/>
    <w:rsid w:val="00D305F0"/>
    <w:rsid w:val="00E42517"/>
    <w:rsid w:val="00FA66D2"/>
    <w:rsid w:val="00FC45EA"/>
    <w:rsid w:val="040B211F"/>
    <w:rsid w:val="279AE843"/>
    <w:rsid w:val="5C20EFB5"/>
    <w:rsid w:val="6D7E88CC"/>
    <w:rsid w:val="788F08E0"/>
    <w:rsid w:val="7A394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2F63D1"/>
  <w15:docId w15:val="{55BCB7A6-60E8-47C1-AF2A-9CA8C47637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125102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125102"/>
    <w:pPr>
      <w:keepNext/>
      <w:tabs>
        <w:tab w:val="num" w:pos="432"/>
      </w:tabs>
      <w:autoSpaceDE/>
      <w:ind w:left="432" w:hanging="432"/>
      <w:jc w:val="center"/>
      <w:outlineLvl w:val="0"/>
    </w:pPr>
    <w:rPr>
      <w:rFonts w:ascii="Verdana" w:hAnsi="Verdana" w:cs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WW8Num1z0" w:customStyle="1">
    <w:name w:val="WW8Num1z0"/>
    <w:rsid w:val="00125102"/>
    <w:rPr>
      <w:b w:val="0"/>
      <w:sz w:val="14"/>
      <w:szCs w:val="14"/>
    </w:rPr>
  </w:style>
  <w:style w:type="character" w:styleId="WW8Num2z0" w:customStyle="1">
    <w:name w:val="WW8Num2z0"/>
    <w:rsid w:val="00125102"/>
  </w:style>
  <w:style w:type="character" w:styleId="WW8Num2z1" w:customStyle="1">
    <w:name w:val="WW8Num2z1"/>
    <w:rsid w:val="00125102"/>
  </w:style>
  <w:style w:type="character" w:styleId="WW8Num2z2" w:customStyle="1">
    <w:name w:val="WW8Num2z2"/>
    <w:rsid w:val="00125102"/>
  </w:style>
  <w:style w:type="character" w:styleId="WW8Num2z3" w:customStyle="1">
    <w:name w:val="WW8Num2z3"/>
    <w:rsid w:val="00125102"/>
  </w:style>
  <w:style w:type="character" w:styleId="WW8Num2z4" w:customStyle="1">
    <w:name w:val="WW8Num2z4"/>
    <w:rsid w:val="00125102"/>
  </w:style>
  <w:style w:type="character" w:styleId="WW8Num2z5" w:customStyle="1">
    <w:name w:val="WW8Num2z5"/>
    <w:rsid w:val="00125102"/>
  </w:style>
  <w:style w:type="character" w:styleId="WW8Num2z6" w:customStyle="1">
    <w:name w:val="WW8Num2z6"/>
    <w:rsid w:val="00125102"/>
  </w:style>
  <w:style w:type="character" w:styleId="WW8Num2z7" w:customStyle="1">
    <w:name w:val="WW8Num2z7"/>
    <w:rsid w:val="00125102"/>
  </w:style>
  <w:style w:type="character" w:styleId="WW8Num2z8" w:customStyle="1">
    <w:name w:val="WW8Num2z8"/>
    <w:rsid w:val="00125102"/>
  </w:style>
  <w:style w:type="character" w:styleId="WW8Num3z0" w:customStyle="1">
    <w:name w:val="WW8Num3z0"/>
    <w:rsid w:val="00125102"/>
    <w:rPr>
      <w:rFonts w:ascii="Arial" w:hAnsi="Arial" w:cs="Arial"/>
      <w:color w:val="000000"/>
      <w:sz w:val="22"/>
      <w:szCs w:val="22"/>
    </w:rPr>
  </w:style>
  <w:style w:type="character" w:styleId="WW8Num3z1" w:customStyle="1">
    <w:name w:val="WW8Num3z1"/>
    <w:rsid w:val="00125102"/>
  </w:style>
  <w:style w:type="character" w:styleId="WW8Num3z2" w:customStyle="1">
    <w:name w:val="WW8Num3z2"/>
    <w:rsid w:val="00125102"/>
    <w:rPr>
      <w:rFonts w:ascii="Wingdings" w:hAnsi="Wingdings" w:cs="Wingdings"/>
    </w:rPr>
  </w:style>
  <w:style w:type="character" w:styleId="WW8Num3z3" w:customStyle="1">
    <w:name w:val="WW8Num3z3"/>
    <w:rsid w:val="00125102"/>
  </w:style>
  <w:style w:type="character" w:styleId="WW8Num3z4" w:customStyle="1">
    <w:name w:val="WW8Num3z4"/>
    <w:rsid w:val="00125102"/>
  </w:style>
  <w:style w:type="character" w:styleId="WW8Num3z5" w:customStyle="1">
    <w:name w:val="WW8Num3z5"/>
    <w:rsid w:val="00125102"/>
  </w:style>
  <w:style w:type="character" w:styleId="WW8Num3z6" w:customStyle="1">
    <w:name w:val="WW8Num3z6"/>
    <w:rsid w:val="00125102"/>
  </w:style>
  <w:style w:type="character" w:styleId="WW8Num3z7" w:customStyle="1">
    <w:name w:val="WW8Num3z7"/>
    <w:rsid w:val="00125102"/>
  </w:style>
  <w:style w:type="character" w:styleId="WW8Num3z8" w:customStyle="1">
    <w:name w:val="WW8Num3z8"/>
    <w:rsid w:val="00125102"/>
  </w:style>
  <w:style w:type="character" w:styleId="WW8Num4z0" w:customStyle="1">
    <w:name w:val="WW8Num4z0"/>
    <w:rsid w:val="00125102"/>
    <w:rPr>
      <w:rFonts w:hint="default" w:ascii="Symbol" w:hAnsi="Symbol" w:cs="Symbol"/>
    </w:rPr>
  </w:style>
  <w:style w:type="character" w:styleId="WW8Num4z1" w:customStyle="1">
    <w:name w:val="WW8Num4z1"/>
    <w:rsid w:val="00125102"/>
    <w:rPr>
      <w:rFonts w:hint="default" w:ascii="Courier New" w:hAnsi="Courier New" w:cs="Courier New"/>
    </w:rPr>
  </w:style>
  <w:style w:type="character" w:styleId="WW8Num4z2" w:customStyle="1">
    <w:name w:val="WW8Num4z2"/>
    <w:rsid w:val="00125102"/>
    <w:rPr>
      <w:rFonts w:hint="default" w:ascii="Wingdings" w:hAnsi="Wingdings" w:cs="Wingdings"/>
    </w:rPr>
  </w:style>
  <w:style w:type="character" w:styleId="WW8Num5z0" w:customStyle="1">
    <w:name w:val="WW8Num5z0"/>
    <w:rsid w:val="00125102"/>
    <w:rPr>
      <w:rFonts w:hint="default" w:ascii="Symbol" w:hAnsi="Symbol" w:cs="Symbol"/>
    </w:rPr>
  </w:style>
  <w:style w:type="character" w:styleId="WW8Num5z1" w:customStyle="1">
    <w:name w:val="WW8Num5z1"/>
    <w:rsid w:val="00125102"/>
    <w:rPr>
      <w:rFonts w:hint="default" w:ascii="Courier New" w:hAnsi="Courier New" w:cs="Courier New"/>
    </w:rPr>
  </w:style>
  <w:style w:type="character" w:styleId="WW8Num5z2" w:customStyle="1">
    <w:name w:val="WW8Num5z2"/>
    <w:rsid w:val="00125102"/>
    <w:rPr>
      <w:rFonts w:hint="default" w:ascii="Wingdings" w:hAnsi="Wingdings" w:cs="Wingdings"/>
    </w:rPr>
  </w:style>
  <w:style w:type="character" w:styleId="WW8Num6z0" w:customStyle="1">
    <w:name w:val="WW8Num6z0"/>
    <w:rsid w:val="00125102"/>
  </w:style>
  <w:style w:type="character" w:styleId="WW8Num6z1" w:customStyle="1">
    <w:name w:val="WW8Num6z1"/>
    <w:rsid w:val="00125102"/>
  </w:style>
  <w:style w:type="character" w:styleId="WW8Num6z2" w:customStyle="1">
    <w:name w:val="WW8Num6z2"/>
    <w:rsid w:val="00125102"/>
  </w:style>
  <w:style w:type="character" w:styleId="WW8Num6z3" w:customStyle="1">
    <w:name w:val="WW8Num6z3"/>
    <w:rsid w:val="00125102"/>
  </w:style>
  <w:style w:type="character" w:styleId="WW8Num6z4" w:customStyle="1">
    <w:name w:val="WW8Num6z4"/>
    <w:rsid w:val="00125102"/>
  </w:style>
  <w:style w:type="character" w:styleId="WW8Num6z5" w:customStyle="1">
    <w:name w:val="WW8Num6z5"/>
    <w:rsid w:val="00125102"/>
  </w:style>
  <w:style w:type="character" w:styleId="WW8Num6z6" w:customStyle="1">
    <w:name w:val="WW8Num6z6"/>
    <w:rsid w:val="00125102"/>
  </w:style>
  <w:style w:type="character" w:styleId="WW8Num6z7" w:customStyle="1">
    <w:name w:val="WW8Num6z7"/>
    <w:rsid w:val="00125102"/>
  </w:style>
  <w:style w:type="character" w:styleId="WW8Num6z8" w:customStyle="1">
    <w:name w:val="WW8Num6z8"/>
    <w:rsid w:val="00125102"/>
  </w:style>
  <w:style w:type="character" w:styleId="WW8Num7z0" w:customStyle="1">
    <w:name w:val="WW8Num7z0"/>
    <w:rsid w:val="00125102"/>
    <w:rPr>
      <w:rFonts w:hint="default" w:ascii="Symbol" w:hAnsi="Symbol" w:cs="Symbol"/>
      <w:sz w:val="20"/>
      <w:szCs w:val="20"/>
    </w:rPr>
  </w:style>
  <w:style w:type="character" w:styleId="WW8Num7z1" w:customStyle="1">
    <w:name w:val="WW8Num7z1"/>
    <w:rsid w:val="00125102"/>
    <w:rPr>
      <w:rFonts w:hint="default" w:ascii="Courier New" w:hAnsi="Courier New" w:cs="Courier New"/>
    </w:rPr>
  </w:style>
  <w:style w:type="character" w:styleId="WW8Num7z2" w:customStyle="1">
    <w:name w:val="WW8Num7z2"/>
    <w:rsid w:val="00125102"/>
    <w:rPr>
      <w:rFonts w:hint="default" w:ascii="Wingdings" w:hAnsi="Wingdings" w:cs="Wingdings"/>
    </w:rPr>
  </w:style>
  <w:style w:type="character" w:styleId="WW8Num8z0" w:customStyle="1">
    <w:name w:val="WW8Num8z0"/>
    <w:rsid w:val="00125102"/>
    <w:rPr>
      <w:rFonts w:hint="default" w:ascii="Symbol" w:hAnsi="Symbol" w:cs="Symbol"/>
    </w:rPr>
  </w:style>
  <w:style w:type="character" w:styleId="WW8Num8z1" w:customStyle="1">
    <w:name w:val="WW8Num8z1"/>
    <w:rsid w:val="00125102"/>
    <w:rPr>
      <w:rFonts w:hint="default" w:ascii="Courier New" w:hAnsi="Courier New" w:cs="Courier New"/>
    </w:rPr>
  </w:style>
  <w:style w:type="character" w:styleId="WW8Num8z2" w:customStyle="1">
    <w:name w:val="WW8Num8z2"/>
    <w:rsid w:val="00125102"/>
    <w:rPr>
      <w:rFonts w:hint="default" w:ascii="Wingdings" w:hAnsi="Wingdings" w:cs="Wingdings"/>
    </w:rPr>
  </w:style>
  <w:style w:type="character" w:styleId="Domylnaczcionkaakapitu1" w:customStyle="1">
    <w:name w:val="Domyślna czcionka akapitu1"/>
    <w:rsid w:val="00125102"/>
  </w:style>
  <w:style w:type="character" w:styleId="Znakinumeracji" w:customStyle="1">
    <w:name w:val="Znaki numeracji"/>
    <w:rsid w:val="00125102"/>
  </w:style>
  <w:style w:type="character" w:styleId="Numerstrony">
    <w:name w:val="page number"/>
    <w:rsid w:val="00125102"/>
    <w:rPr>
      <w:sz w:val="14"/>
      <w:szCs w:val="14"/>
    </w:rPr>
  </w:style>
  <w:style w:type="character" w:styleId="Odwoaniedokomentarza1" w:customStyle="1">
    <w:name w:val="Odwołanie do komentarza1"/>
    <w:rsid w:val="00125102"/>
    <w:rPr>
      <w:sz w:val="16"/>
      <w:szCs w:val="16"/>
    </w:rPr>
  </w:style>
  <w:style w:type="character" w:styleId="Znakiprzypiswdolnych" w:customStyle="1">
    <w:name w:val="Znaki przypisów dolnych"/>
    <w:rsid w:val="00125102"/>
    <w:rPr>
      <w:vertAlign w:val="superscript"/>
    </w:rPr>
  </w:style>
  <w:style w:type="character" w:styleId="StopkaZnak" w:customStyle="1">
    <w:name w:val="Stopka Znak"/>
    <w:rsid w:val="00125102"/>
    <w:rPr>
      <w:sz w:val="24"/>
      <w:szCs w:val="24"/>
    </w:rPr>
  </w:style>
  <w:style w:type="character" w:styleId="TekstdymkaZnak" w:customStyle="1">
    <w:name w:val="Tekst dymka Znak"/>
    <w:rsid w:val="00125102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  <w:rsid w:val="00125102"/>
  </w:style>
  <w:style w:type="character" w:styleId="TematkomentarzaZnak" w:customStyle="1">
    <w:name w:val="Temat komentarza Znak"/>
    <w:rsid w:val="00125102"/>
    <w:rPr>
      <w:b/>
      <w:bCs/>
    </w:rPr>
  </w:style>
  <w:style w:type="character" w:styleId="WW8Num1z7" w:customStyle="1">
    <w:name w:val="WW8Num1z7"/>
    <w:rsid w:val="00125102"/>
  </w:style>
  <w:style w:type="character" w:styleId="apple-tab-span" w:customStyle="1">
    <w:name w:val="apple-tab-span"/>
    <w:basedOn w:val="Domylnaczcionkaakapitu1"/>
    <w:rsid w:val="00125102"/>
  </w:style>
  <w:style w:type="character" w:styleId="Hipercze">
    <w:name w:val="Hyperlink"/>
    <w:rsid w:val="00125102"/>
    <w:rPr>
      <w:color w:val="0000FF"/>
      <w:u w:val="single"/>
    </w:rPr>
  </w:style>
  <w:style w:type="paragraph" w:styleId="Nagwek10" w:customStyle="1">
    <w:name w:val="Nagłówek1"/>
    <w:basedOn w:val="Normalny"/>
    <w:next w:val="Tekstpodstawowy"/>
    <w:rsid w:val="00125102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ekstpodstawowy">
    <w:name w:val="Body Text"/>
    <w:basedOn w:val="Normalny"/>
    <w:rsid w:val="00125102"/>
    <w:pPr>
      <w:spacing w:after="120"/>
    </w:pPr>
  </w:style>
  <w:style w:type="paragraph" w:styleId="Lista">
    <w:name w:val="List"/>
    <w:basedOn w:val="Tekstpodstawowy"/>
    <w:rsid w:val="00125102"/>
  </w:style>
  <w:style w:type="paragraph" w:styleId="Podpis2" w:customStyle="1">
    <w:name w:val="Podpis2"/>
    <w:basedOn w:val="Normalny"/>
    <w:rsid w:val="00125102"/>
    <w:pPr>
      <w:suppressLineNumbers/>
      <w:spacing w:before="120" w:after="120"/>
    </w:pPr>
    <w:rPr>
      <w:rFonts w:cs="Mangal"/>
      <w:i/>
      <w:iCs/>
    </w:rPr>
  </w:style>
  <w:style w:type="paragraph" w:styleId="Indeks" w:customStyle="1">
    <w:name w:val="Indeks"/>
    <w:basedOn w:val="Normalny"/>
    <w:rsid w:val="00125102"/>
    <w:pPr>
      <w:suppressLineNumbers/>
    </w:pPr>
  </w:style>
  <w:style w:type="paragraph" w:styleId="Podpis1" w:customStyle="1">
    <w:name w:val="Podpis1"/>
    <w:basedOn w:val="Normalny"/>
    <w:rsid w:val="00125102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rsid w:val="00125102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rsid w:val="00125102"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rsid w:val="00125102"/>
    <w:pPr>
      <w:suppressLineNumbers/>
    </w:pPr>
  </w:style>
  <w:style w:type="paragraph" w:styleId="Nagwektabeli" w:customStyle="1">
    <w:name w:val="Nagłówek tabeli"/>
    <w:basedOn w:val="Zawartotabeli"/>
    <w:rsid w:val="00125102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  <w:rsid w:val="00125102"/>
  </w:style>
  <w:style w:type="paragraph" w:styleId="Tekstkomentarza1" w:customStyle="1">
    <w:name w:val="Tekst komentarza1"/>
    <w:basedOn w:val="Normalny"/>
    <w:rsid w:val="00125102"/>
    <w:rPr>
      <w:sz w:val="20"/>
      <w:szCs w:val="20"/>
    </w:rPr>
  </w:style>
  <w:style w:type="paragraph" w:styleId="Tematkomentarza1" w:customStyle="1">
    <w:name w:val="Temat komentarza1"/>
    <w:basedOn w:val="Tekstkomentarza1"/>
    <w:next w:val="Tekstkomentarza1"/>
    <w:rsid w:val="00125102"/>
    <w:rPr>
      <w:b/>
      <w:bCs/>
    </w:rPr>
  </w:style>
  <w:style w:type="paragraph" w:styleId="Tekstdymka1" w:customStyle="1">
    <w:name w:val="Tekst dymka1"/>
    <w:basedOn w:val="Normalny"/>
    <w:rsid w:val="00125102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sid w:val="00125102"/>
    <w:rPr>
      <w:sz w:val="20"/>
      <w:szCs w:val="20"/>
    </w:rPr>
  </w:style>
  <w:style w:type="paragraph" w:styleId="BalloonText0" w:customStyle="1">
    <w:name w:val="Balloon Text0"/>
    <w:basedOn w:val="Normalny"/>
    <w:rsid w:val="00125102"/>
    <w:rPr>
      <w:rFonts w:ascii="Tahoma" w:hAnsi="Tahoma" w:cs="Tahoma"/>
      <w:sz w:val="16"/>
      <w:szCs w:val="16"/>
    </w:rPr>
  </w:style>
  <w:style w:type="paragraph" w:styleId="annotationsubject0" w:customStyle="1">
    <w:name w:val="annotation subject0"/>
    <w:basedOn w:val="Tekstkomentarza1"/>
    <w:next w:val="Tekstkomentarza1"/>
    <w:rsid w:val="00125102"/>
    <w:rPr>
      <w:b/>
      <w:bCs/>
    </w:rPr>
  </w:style>
  <w:style w:type="paragraph" w:styleId="NormalnyWeb">
    <w:name w:val="Normal (Web)"/>
    <w:basedOn w:val="Normalny"/>
    <w:rsid w:val="00125102"/>
    <w:pPr>
      <w:widowControl/>
      <w:suppressAutoHyphens w:val="0"/>
      <w:autoSpaceDE/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szerokikadr.pl/poradnik/jak-fotografowac-plyny-w-ruchu-czesc-1" TargetMode="External" Id="rId8" /><Relationship Type="http://schemas.openxmlformats.org/officeDocument/2006/relationships/footer" Target="footer3.xml" Id="rId13" /><Relationship Type="http://schemas.openxmlformats.org/officeDocument/2006/relationships/settings" Target="settings.xml" Id="rId3" /><Relationship Type="http://schemas.openxmlformats.org/officeDocument/2006/relationships/hyperlink" Target="https://www.szerokikadr.pl/poradnik/fotografia-reklamowa-dlaczego-tu-tak-ciemno-czyli-ksztalt-i-przezroczystosci-w-niskim-kluczu-czesc-1" TargetMode="External" Id="rId7" /><Relationship Type="http://schemas.openxmlformats.org/officeDocument/2006/relationships/header" Target="header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2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creator>Barbara Wilk</dc:creator>
  <lastModifiedBy>Daria Malicka</lastModifiedBy>
  <revision>8</revision>
  <lastPrinted>2012-01-27T16:28:00.0000000Z</lastPrinted>
  <dcterms:created xsi:type="dcterms:W3CDTF">2022-02-09T00:36:00.0000000Z</dcterms:created>
  <dcterms:modified xsi:type="dcterms:W3CDTF">2022-11-16T13:18:29.4027300Z</dcterms:modified>
</coreProperties>
</file>