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366A1A" w14:paraId="28044469" wp14:textId="7777777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xmlns:wp14="http://schemas.microsoft.com/office/word/2010/wordml" w:rsidR="00000000" w:rsidRDefault="00366A1A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000000" w:rsidRDefault="00366A1A" w14:paraId="0A37501D" wp14:textId="77777777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xmlns:wp14="http://schemas.microsoft.com/office/word/2010/wordml" w:rsidR="00000000" w:rsidRDefault="00366A1A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366A1A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366A1A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366A1A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4"/>
      </w:tblGrid>
      <w:tr xmlns:wp14="http://schemas.microsoft.com/office/word/2010/wordml" w:rsidR="00000000" w14:paraId="1335901F" wp14:textId="77777777">
        <w:trPr>
          <w:trHeight w:val="395"/>
        </w:trPr>
        <w:tc>
          <w:tcPr>
            <w:tcW w:w="198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366A1A" w14:paraId="700CF1D6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Animacji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xmlns:wp14="http://schemas.microsoft.com/office/word/2010/wordml" w:rsidR="00000000" w14:paraId="62153D4B" wp14:textId="77777777">
        <w:trPr>
          <w:trHeight w:val="379"/>
        </w:trPr>
        <w:tc>
          <w:tcPr>
            <w:tcW w:w="198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366A1A" w14:paraId="4896A1D3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Animation Course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</w:tbl>
    <w:p xmlns:wp14="http://schemas.microsoft.com/office/word/2010/wordml" w:rsidR="00000000" w:rsidRDefault="00366A1A" w14:paraId="5A39BBE3" wp14:textId="77777777">
      <w:pPr>
        <w:jc w:val="center"/>
      </w:pPr>
    </w:p>
    <w:tbl>
      <w:tblPr>
        <w:tblW w:w="0" w:type="auto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0"/>
      </w:tblGrid>
      <w:tr xmlns:wp14="http://schemas.microsoft.com/office/word/2010/wordml" w:rsidR="00000000" w:rsidTr="42214F44" w14:paraId="5597A4D9" wp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69C2AF6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auto"/>
            <w:tcMar/>
            <w:vAlign w:val="center"/>
          </w:tcPr>
          <w:p w:rsidR="00000000" w:rsidRDefault="00366A1A" w14:paraId="79C92367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7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:rsidTr="42214F44" w14:paraId="41C8F396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000000" w:rsidRDefault="00366A1A" w14:paraId="72A3D3E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000000" w:rsidRDefault="00366A1A" w14:paraId="0D0B94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0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366A1A" w14:paraId="0E27B0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2214F44" w14:paraId="60061E4C" wp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4B94D5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0" w:type="dxa"/>
            <w:vMerge/>
            <w:tcBorders/>
            <w:tcMar/>
            <w:vAlign w:val="center"/>
          </w:tcPr>
          <w:p w:rsidR="00000000" w:rsidRDefault="00366A1A" w14:paraId="3DEEC6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2214F44" w14:paraId="40A7ED9C" wp14:textId="77777777">
        <w:trPr>
          <w:cantSplit/>
        </w:trPr>
        <w:tc>
          <w:tcPr>
            <w:tcW w:w="3189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70ABD06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P="42214F44" w:rsidRDefault="00366A1A" w14:paraId="29B4EA11" wp14:textId="00E5AFB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2214F44" w:rsidR="5C6BD07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70" w:type="dxa"/>
            <w:vMerge/>
            <w:tcBorders/>
            <w:tcMar/>
            <w:vAlign w:val="center"/>
          </w:tcPr>
          <w:p w:rsidR="00000000" w:rsidRDefault="00366A1A" w14:paraId="3656B9A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366A1A" w14:paraId="45FB0818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366A1A" w14:paraId="049F31C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366A1A" w14:paraId="53128261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4101652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188016C" wp14:textId="77777777"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000000" w:rsidRDefault="00366A1A" w14:paraId="4B99056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0"/>
      </w:tblGrid>
      <w:tr xmlns:wp14="http://schemas.microsoft.com/office/word/2010/wordml" w:rsidR="00000000" w14:paraId="2A7A679F" wp14:textId="77777777">
        <w:trPr>
          <w:trHeight w:val="1532"/>
        </w:trPr>
        <w:tc>
          <w:tcPr>
            <w:tcW w:w="967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5480AA48" wp14:textId="77777777">
            <w:r>
              <w:rPr>
                <w:rFonts w:ascii="Arial" w:hAnsi="Arial" w:cs="Arial"/>
                <w:bCs/>
                <w:sz w:val="20"/>
                <w:szCs w:val="20"/>
                <w:lang w:bidi="hi-IN"/>
              </w:rPr>
              <w:t xml:space="preserve">W Pracowni </w:t>
            </w:r>
            <w:r>
              <w:rPr>
                <w:rFonts w:ascii="Arial" w:hAnsi="Arial" w:cs="Arial"/>
                <w:bCs/>
                <w:sz w:val="20"/>
                <w:szCs w:val="20"/>
                <w:lang w:bidi="hi-IN"/>
              </w:rPr>
              <w:t>Animacji student zdobywa praktyczną i teoretyczną wiedzę w zakresie realizacji filmów animowanych w technikach manualnych i komputerowych. Realizowane zadania maja na celu 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ształtowanie wyobraźni artystycznej i zapoznanie z środkami wyrazowymi stosowanymi </w:t>
            </w:r>
            <w:r>
              <w:rPr>
                <w:rFonts w:ascii="Arial" w:hAnsi="Arial" w:cs="Arial"/>
                <w:bCs/>
                <w:sz w:val="20"/>
                <w:szCs w:val="20"/>
              </w:rPr>
              <w:t>w animacji. Uczy się poszukiwania niekonwencjonalnego rozwiązania w zakresie formy plastycznej i narracji. Zgłębia problematykę percepcji obrazu i kształtowania umiejętności prezentacji i obrony własnego projektu artystycznego.</w:t>
            </w:r>
          </w:p>
          <w:p w:rsidR="00000000" w:rsidRDefault="00366A1A" w14:paraId="598EF98A" wp14:textId="77777777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Kurs prowadzony jest w język</w:t>
            </w:r>
            <w:r>
              <w:rPr>
                <w:rFonts w:ascii="Arial" w:hAnsi="Arial" w:cs="Arial"/>
                <w:bCs/>
                <w:sz w:val="20"/>
                <w:szCs w:val="20"/>
              </w:rPr>
              <w:t>u polskim.</w:t>
            </w:r>
          </w:p>
        </w:tc>
      </w:tr>
    </w:tbl>
    <w:p xmlns:wp14="http://schemas.microsoft.com/office/word/2010/wordml" w:rsidR="00000000" w:rsidRDefault="00366A1A" w14:paraId="1299C43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4DDBEF0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8A9EB4F" wp14:textId="77777777"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000000" w:rsidRDefault="00366A1A" w14:paraId="3461D77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5C4D4E7D" wp14:textId="77777777">
        <w:trPr>
          <w:trHeight w:val="550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270A427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366A1A" w14:paraId="066CBEF7" wp14:textId="77777777">
            <w:pPr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Posiada podstawową wiedzę w zakresie posługiwania się profesjonalnym oprogramowaniem  stosowanym w tworzeniu animacji.</w:t>
            </w:r>
          </w:p>
          <w:p w:rsidR="00000000" w:rsidRDefault="00366A1A" w14:paraId="3CF2D8B6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6C80A03F" wp14:textId="77777777">
        <w:trPr>
          <w:trHeight w:val="577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1A0AA4D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366A1A" w14:paraId="2496F2E2" wp14:textId="77777777">
            <w:pPr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Posiada umiejętność posługiwania się sprzętem fotograficznym analogowym i cyfrowym w</w:t>
            </w:r>
            <w:r>
              <w:rPr>
                <w:rFonts w:ascii="Arial" w:hAnsi="Arial" w:cs="Arial"/>
                <w:sz w:val="20"/>
                <w:szCs w:val="20"/>
              </w:rPr>
              <w:t xml:space="preserve"> rejestracji i kreacji obrazu.</w:t>
            </w:r>
          </w:p>
          <w:p w:rsidR="00000000" w:rsidRDefault="00366A1A" w14:paraId="0FB78278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4A8DE010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Wykazuje się umiejętnością twórczego formułowania przekazu artystycznego.</w:t>
            </w:r>
          </w:p>
        </w:tc>
      </w:tr>
      <w:tr xmlns:wp14="http://schemas.microsoft.com/office/word/2010/wordml" w:rsidR="00000000" w14:paraId="37768A4A" wp14:textId="77777777"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40AD1E4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vAlign w:val="center"/>
          </w:tcPr>
          <w:p w:rsidR="00000000" w:rsidRDefault="00366A1A" w14:paraId="1FE393A5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Podstawy animacji A i B</w:t>
            </w:r>
          </w:p>
          <w:p w:rsidR="00000000" w:rsidRDefault="00366A1A" w14:paraId="1FC39945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366A1A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366A1A" w14:paraId="34CE0A4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366A1A" w14:paraId="62EBF3C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6D98A12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253C5575" wp14:textId="77777777">
      <w:r>
        <w:rPr>
          <w:rFonts w:ascii="Arial" w:hAnsi="Arial" w:cs="Arial"/>
          <w:sz w:val="22"/>
          <w:szCs w:val="16"/>
        </w:rPr>
        <w:t xml:space="preserve">Efekty uczenia się </w:t>
      </w:r>
    </w:p>
    <w:p xmlns:wp14="http://schemas.microsoft.com/office/word/2010/wordml" w:rsidR="00000000" w:rsidRDefault="00366A1A" w14:paraId="2946DB8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95"/>
      </w:tblGrid>
      <w:tr xmlns:wp14="http://schemas.microsoft.com/office/word/2010/wordml" w:rsidR="00000000" w14:paraId="1F092DD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1EE364D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6AC0F54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9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573A0311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5997CC1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366A1A" w14:paraId="2964C340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W01- </w:t>
            </w:r>
            <w:r>
              <w:rPr>
                <w:rFonts w:ascii="Alrial" w:hAnsi="Alrial" w:cs="Alrial"/>
                <w:sz w:val="20"/>
                <w:szCs w:val="20"/>
              </w:rPr>
              <w:t xml:space="preserve"> Posiada wiedz</w:t>
            </w:r>
            <w:r>
              <w:rPr>
                <w:rFonts w:ascii="Alrial" w:hAnsi="Alrial" w:cs="Alrial"/>
                <w:sz w:val="20"/>
                <w:szCs w:val="20"/>
              </w:rPr>
              <w:t>ę w zakresie realizacji animacji, zna dwanaście pryncypiów animacji, zna podstawowe pojęcia dotyczące parametrów obrazu filmowego, posługiwania się narzędziami rejestracji obrazu, dźwięku oraz oprogramowania do montażu obrazu.</w:t>
            </w:r>
          </w:p>
          <w:p w:rsidR="00000000" w:rsidRDefault="00366A1A" w14:paraId="110FFD3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B699379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366A1A" w14:paraId="73A4681C" wp14:textId="77777777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W02 - </w:t>
            </w:r>
            <w:r>
              <w:rPr>
                <w:rFonts w:ascii="Alrial" w:hAnsi="Alrial" w:cs="Alrial"/>
                <w:color w:val="000000"/>
                <w:sz w:val="20"/>
                <w:szCs w:val="20"/>
              </w:rPr>
              <w:t xml:space="preserve">Zna i potrafi łączyć </w:t>
            </w:r>
            <w:r>
              <w:rPr>
                <w:rFonts w:ascii="Alrial" w:hAnsi="Alrial" w:cs="Alrial"/>
                <w:color w:val="000000"/>
                <w:sz w:val="20"/>
                <w:szCs w:val="20"/>
              </w:rPr>
              <w:t>różne techniki w celu realizacji projektów wykorzystujących animację jako środek realizacji projektów artystycznych, filmowych. Potrafi zaprezentować swoją pracę.</w:t>
            </w:r>
          </w:p>
          <w:p w:rsidR="00000000" w:rsidRDefault="00366A1A" w14:paraId="3FE9F23F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366A1A" w14:paraId="6043144D" wp14:textId="77777777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lrial" w:hAnsi="Alrial" w:cs="Alrial"/>
                <w:sz w:val="20"/>
                <w:szCs w:val="20"/>
              </w:rPr>
              <w:t>Wykazuje się umiejętnością twórczego formułowania przekazu artystycznego, w tym budowa</w:t>
            </w:r>
            <w:r>
              <w:rPr>
                <w:rFonts w:ascii="Alrial" w:hAnsi="Alrial" w:cs="Alrial"/>
                <w:sz w:val="20"/>
                <w:szCs w:val="20"/>
              </w:rPr>
              <w:t>nia narracji filmowej. Potrafi ocenić go krytycznie oraz argumentować swoje decyzje artystyczne.</w:t>
            </w:r>
          </w:p>
          <w:p w:rsidR="00000000" w:rsidRDefault="00366A1A" w14:paraId="1F72F646" wp14:textId="77777777">
            <w:pPr>
              <w:snapToGrid w:val="0"/>
            </w:pPr>
          </w:p>
          <w:p w:rsidR="00000000" w:rsidRDefault="00366A1A" w14:paraId="19C1C4DD" wp14:textId="77777777">
            <w:pPr>
              <w:snapToGrid w:val="0"/>
            </w:pPr>
            <w:r>
              <w:rPr>
                <w:rFonts w:ascii="Alrial" w:hAnsi="Alrial" w:cs="Alrial"/>
                <w:sz w:val="20"/>
                <w:szCs w:val="20"/>
              </w:rPr>
              <w:t>W04 - Posiada podstawową wiedzę z zakresu prawa autorskiego oraz ogólną w zakresie historii animacji.</w:t>
            </w:r>
          </w:p>
        </w:tc>
        <w:tc>
          <w:tcPr>
            <w:tcW w:w="239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7B64D5A9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K_W01, K_W02, K_W03</w:t>
            </w:r>
          </w:p>
          <w:p w:rsidR="00000000" w:rsidRDefault="00366A1A" w14:paraId="08CE6F9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1CDCE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BB9E25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23DE523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2E562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07547A0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043CB0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4217C982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K_W02, K_W03, K_W04</w:t>
            </w:r>
          </w:p>
          <w:p w:rsidR="00000000" w:rsidRDefault="00366A1A" w14:paraId="07459315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537F28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DFB9E20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0DF9E5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08CA9E7F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  <w:r>
              <w:rPr>
                <w:rFonts w:ascii="Arial" w:hAnsi="Arial" w:cs="Arial"/>
                <w:sz w:val="20"/>
                <w:szCs w:val="20"/>
              </w:rPr>
              <w:t>, K_W14, K_W16</w:t>
            </w:r>
          </w:p>
          <w:p w:rsidR="00000000" w:rsidRDefault="00366A1A" w14:paraId="44E871B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44A5D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38610E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37805D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463F29E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68A6E77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K_W06, K_W11,</w:t>
            </w:r>
          </w:p>
        </w:tc>
      </w:tr>
    </w:tbl>
    <w:p xmlns:wp14="http://schemas.microsoft.com/office/word/2010/wordml" w:rsidR="00000000" w:rsidRDefault="00366A1A" w14:paraId="3B7B4B8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A0FF5F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40"/>
      </w:tblGrid>
      <w:tr xmlns:wp14="http://schemas.microsoft.com/office/word/2010/wordml" w:rsidR="00000000" w14:paraId="782FBBD9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04BB5B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345A98D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7CC16060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5630AD6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366A1A" w14:paraId="24A0E446" wp14:textId="77777777">
            <w:r>
              <w:rPr>
                <w:rFonts w:ascii="Arial" w:hAnsi="Arial" w:cs="Arial"/>
                <w:sz w:val="20"/>
                <w:szCs w:val="20"/>
              </w:rPr>
              <w:t>U01 - Umie tworzyć i realizować własne koncepcje artystyczne wykorzystujące animację. Umie wykonać prace wstępne, poprzedzające realizację p</w:t>
            </w:r>
            <w:r>
              <w:rPr>
                <w:rFonts w:ascii="Arial" w:hAnsi="Arial" w:cs="Arial"/>
                <w:sz w:val="20"/>
                <w:szCs w:val="20"/>
              </w:rPr>
              <w:t>rojektu, takie jak: napisać treatment, narysować storyboard, zaprojektować stronę wizualną.</w:t>
            </w:r>
          </w:p>
          <w:p w:rsidR="00000000" w:rsidRDefault="00366A1A" w14:paraId="29D6B04F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000000" w:rsidRDefault="00366A1A" w14:paraId="51C42D54" wp14:textId="77777777">
            <w:r>
              <w:rPr>
                <w:rFonts w:ascii="Arial" w:hAnsi="Arial" w:cs="Arial"/>
                <w:sz w:val="20"/>
                <w:szCs w:val="20"/>
              </w:rPr>
              <w:t>U02 - Zna i umie zastosować informacje techniczne i realizacyjne oraz umie wybrać oprogramowanie do realizacji własnych projektów animowanych. Potrafi w stopniu z</w:t>
            </w:r>
            <w:r>
              <w:rPr>
                <w:rFonts w:ascii="Arial" w:hAnsi="Arial" w:cs="Arial"/>
                <w:sz w:val="20"/>
                <w:szCs w:val="20"/>
              </w:rPr>
              <w:t>adowalającym posługiwać się sprzętem i oprogramowaniem do poklatkowej rejestracji obrazu.</w:t>
            </w:r>
          </w:p>
          <w:p w:rsidR="00000000" w:rsidRDefault="00366A1A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3A44A9D" wp14:textId="77777777">
            <w:r>
              <w:rPr>
                <w:rFonts w:ascii="Arial" w:hAnsi="Arial" w:cs="Arial"/>
                <w:sz w:val="20"/>
                <w:szCs w:val="20"/>
              </w:rPr>
              <w:t xml:space="preserve">U03 - Umie podejmować decyzje odnośnie realizacji etapów pracy, wykorzystując zarówno warsztat analogowy jak i cyfrowy do ich realizacji. </w:t>
            </w:r>
          </w:p>
          <w:p w:rsidR="00000000" w:rsidRDefault="00366A1A" w14:paraId="2BA226A1" wp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366A1A" w14:paraId="05DD0025" wp14:textId="77777777">
            <w:pPr>
              <w:snapToGrid w:val="0"/>
              <w:ind w:right="-108"/>
            </w:pPr>
            <w:r>
              <w:rPr>
                <w:rFonts w:ascii="Arial" w:hAnsi="Arial" w:cs="Arial"/>
                <w:bCs/>
                <w:sz w:val="20"/>
                <w:szCs w:val="20"/>
              </w:rPr>
              <w:t>U04 - Potrafi zaprezentow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ać swoją pracę i uzasadnić decyzje artystyczne w kontekście posiadanej wiedzy teoretycznej. </w:t>
            </w:r>
          </w:p>
          <w:p w:rsidR="00000000" w:rsidRDefault="00366A1A" w14:paraId="17AD93B2" wp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366A1A" w14:paraId="4FBC4726" wp14:textId="77777777">
            <w:pPr>
              <w:snapToGrid w:val="0"/>
              <w:ind w:right="-108"/>
            </w:pPr>
            <w:r>
              <w:rPr>
                <w:rFonts w:ascii="Arial" w:hAnsi="Arial" w:cs="Arial"/>
                <w:bCs/>
                <w:sz w:val="20"/>
                <w:szCs w:val="20"/>
              </w:rPr>
              <w:t>U05 – Respektuje prawo autorskie współpracując z innymi osobami przy projekcie lub gdy wykorzystuje prace innych twórców do realizacji swojego projektu, np. udźwi</w:t>
            </w:r>
            <w:r>
              <w:rPr>
                <w:rFonts w:ascii="Arial" w:hAnsi="Arial" w:cs="Arial"/>
                <w:bCs/>
                <w:sz w:val="20"/>
                <w:szCs w:val="20"/>
              </w:rPr>
              <w:t>ękowienia.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0F7D009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K_U02, K_U03, K_U05, K_U10, K_U12</w:t>
            </w:r>
          </w:p>
          <w:p w:rsidR="00000000" w:rsidRDefault="00366A1A" w14:paraId="0DE4B5B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6204FF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2DBF0D7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B62F1B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02F2C34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7090E9E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K_U08, K_U10, K_U11</w:t>
            </w:r>
          </w:p>
          <w:p w:rsidR="00000000" w:rsidRDefault="00366A1A" w14:paraId="680A4E5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921983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296FEF7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48BDF6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K_U01, K_U04, K_U09, K_U10, K_U16</w:t>
            </w:r>
          </w:p>
          <w:p w:rsidR="00000000" w:rsidRDefault="00366A1A" w14:paraId="7194DB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69D0D3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96D370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K_U06, K_U13, K_U10, K_U18</w:t>
            </w:r>
          </w:p>
          <w:p w:rsidR="00000000" w:rsidRDefault="00366A1A" w14:paraId="54CD245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231BE6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D91803C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K_U07, K_U11,</w:t>
            </w:r>
          </w:p>
        </w:tc>
      </w:tr>
    </w:tbl>
    <w:p xmlns:wp14="http://schemas.microsoft.com/office/word/2010/wordml" w:rsidR="00000000" w:rsidRDefault="00366A1A" w14:paraId="36FEB5B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0D7AA6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40"/>
      </w:tblGrid>
      <w:tr xmlns:wp14="http://schemas.microsoft.com/office/word/2010/wordml" w:rsidR="00000000" w14:paraId="3CDBE711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339ACADE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509FB483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7196D06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</w:tcPr>
          <w:p w:rsidR="00000000" w:rsidRDefault="00366A1A" w14:paraId="0ADB9219" wp14:textId="77777777">
            <w:r>
              <w:rPr>
                <w:rFonts w:ascii="Arial" w:hAnsi="Arial" w:cs="Arial"/>
                <w:sz w:val="20"/>
                <w:szCs w:val="20"/>
              </w:rPr>
              <w:t>K01 - Samodzielnie podejmuje niezależne prace, wykazując się umiejętnościami zbierania, analizowania i interpretowania informacji, rozwijania idei i formułowania krytycznej argumentacji oraz wykazuje się wewnętrzną motywacją i umiejętnością organizacji pr</w:t>
            </w:r>
            <w:r>
              <w:rPr>
                <w:rFonts w:ascii="Arial" w:hAnsi="Arial" w:cs="Arial"/>
                <w:sz w:val="20"/>
                <w:szCs w:val="20"/>
              </w:rPr>
              <w:t xml:space="preserve">acy w realizacji projektów animowanych. </w:t>
            </w:r>
          </w:p>
          <w:p w:rsidR="00000000" w:rsidRDefault="00366A1A" w14:paraId="34FF1C9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9B9A446" wp14:textId="77777777">
            <w:r>
              <w:rPr>
                <w:rFonts w:ascii="Arial" w:hAnsi="Arial" w:cs="Arial"/>
                <w:sz w:val="20"/>
                <w:szCs w:val="20"/>
              </w:rPr>
              <w:t xml:space="preserve">K02 - Jest zdolny do efektywnego wykorzystywania: wyobraźni, intuicji, emocjonalności, zdolności twórczego myślenia i twórczej pracy w trakcie rozwiązywania problemów;  zdolności elastycznego myślenia, adoptowania </w:t>
            </w:r>
            <w:r>
              <w:rPr>
                <w:rFonts w:ascii="Arial" w:hAnsi="Arial" w:cs="Arial"/>
                <w:sz w:val="20"/>
                <w:szCs w:val="20"/>
              </w:rPr>
              <w:t>się do nowych i zmieniających się okoliczności oraz umiejętności kontrolowania własnych zachowań i przeciwdziałania lękom i stresom, jak również sprostania warunkom związanym z publicznymi wystąpieniami lub prezentacjami.</w:t>
            </w:r>
          </w:p>
          <w:p w:rsidR="00000000" w:rsidRDefault="00366A1A" w14:paraId="6D072C0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F424B42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K03 - Rozumie podstawowe pojęcia </w:t>
            </w:r>
            <w:r>
              <w:rPr>
                <w:rFonts w:ascii="Arial" w:hAnsi="Arial" w:cs="Arial"/>
                <w:sz w:val="20"/>
                <w:szCs w:val="20"/>
              </w:rPr>
              <w:t>i zasady z zakresu ochrony własności intelektualnej i prawa autorskiego.</w:t>
            </w:r>
          </w:p>
        </w:tc>
        <w:tc>
          <w:tcPr>
            <w:tcW w:w="244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6A0864A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K_K01, K_K02, K_U03, K_K04, K_K10</w:t>
            </w:r>
          </w:p>
          <w:p w:rsidR="00000000" w:rsidRDefault="00366A1A" w14:paraId="48A2191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BD18F9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238601F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0F3CABC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B08B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7D265174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K_K07, K_K08, K_K10</w:t>
            </w:r>
          </w:p>
          <w:p w:rsidR="00000000" w:rsidRDefault="00366A1A" w14:paraId="16DEB4A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0AD9C6F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4B1F511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5F9C3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023141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F3B140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562C7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664355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A96511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366A1A" w14:paraId="166C731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K_K09</w:t>
            </w:r>
          </w:p>
        </w:tc>
      </w:tr>
    </w:tbl>
    <w:p xmlns:wp14="http://schemas.microsoft.com/office/word/2010/wordml" w:rsidR="00000000" w:rsidRDefault="00366A1A" w14:paraId="7DF4E37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44FB30F8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1DA6542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3"/>
      </w:tblGrid>
      <w:tr xmlns:wp14="http://schemas.microsoft.com/office/word/2010/wordml" w:rsidR="00000000" w:rsidTr="42214F44" w14:paraId="68A6B712" wp14:textId="77777777">
        <w:trPr>
          <w:cantSplit/>
          <w:trHeight w:val="424" w:hRule="exact"/>
        </w:trPr>
        <w:tc>
          <w:tcPr>
            <w:tcW w:w="9649" w:type="dxa"/>
            <w:gridSpan w:val="14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:rsidTr="42214F44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366A1A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3" w:type="dxa"/>
            <w:gridSpan w:val="1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366A1A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:rsidTr="42214F44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366A1A" w14:paraId="3041E39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366A1A" w14:paraId="722B00A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42C6D79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6E183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4E11D2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31126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2DE403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3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366A1A" w14:paraId="62431C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2214F44" w14:paraId="2670E597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tcMar/>
            <w:vAlign w:val="center"/>
          </w:tcPr>
          <w:p w:rsidR="00000000" w:rsidRDefault="00366A1A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49E398E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16287F2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BE93A6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68861898" wp14:textId="39D79848">
            <w:pPr>
              <w:pStyle w:val="Zawartotabeli"/>
              <w:spacing w:before="57" w:after="57"/>
              <w:jc w:val="center"/>
            </w:pPr>
            <w:r w:rsidRPr="42214F44" w:rsidR="74B7CBB0">
              <w:rPr>
                <w:rFonts w:ascii="Arial" w:hAnsi="Arial" w:cs="Arial"/>
                <w:sz w:val="20"/>
                <w:szCs w:val="20"/>
              </w:rPr>
              <w:t>4</w:t>
            </w:r>
            <w:r w:rsidRPr="42214F44" w:rsidR="00366A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384BA73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34B3F2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366A1A" w14:paraId="7D34F5C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2214F44" w14:paraId="0B4020A7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1D7B27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4F904C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06971CD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2A1F701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03EFCA4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F96A72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tcMar/>
            <w:vAlign w:val="center"/>
          </w:tcPr>
          <w:p w:rsidR="00000000" w:rsidRDefault="00366A1A" w14:paraId="5B95CD1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  <w:tcMar/>
            <w:vAlign w:val="center"/>
          </w:tcPr>
          <w:p w:rsidR="00000000" w:rsidRDefault="00366A1A" w14:paraId="5220BB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366A1A" w14:paraId="13CB595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6D9C8D3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2FEAC4CC" wp14:textId="77777777"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000000" w:rsidRDefault="00366A1A" w14:paraId="675E05E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134712ED" wp14:textId="77777777">
        <w:trPr>
          <w:trHeight w:val="1920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268BC805" wp14:textId="77777777">
            <w:pPr>
              <w:pStyle w:val="Zawartotabeli"/>
              <w:snapToGrid w:val="0"/>
              <w:spacing w:line="200" w:lineRule="atLeast"/>
            </w:pPr>
            <w:r>
              <w:rPr>
                <w:rFonts w:ascii="Arial" w:hAnsi="Arial" w:cs="Arial"/>
                <w:sz w:val="20"/>
                <w:szCs w:val="20"/>
              </w:rPr>
              <w:t>Kurs prowadzony jest w formie ćwiczeń, podczas których studenci realizują zadania podnoszące ich umiejętności, wiedzę i kompetencje w zakresie animacji. Jedno zadanie ma dokładnie określony sposób realizacji i tematykę</w:t>
            </w:r>
            <w:r>
              <w:rPr>
                <w:rFonts w:ascii="Arial" w:hAnsi="Arial" w:cs="Arial"/>
                <w:sz w:val="20"/>
                <w:szCs w:val="20"/>
              </w:rPr>
              <w:t>, drugie ma charakter indywidualny i rozwija umiejętności i preferencje indywidualne studentów. Uzupełnieniem kursu są prezentacje filmów poszerzające wiedzę z zakresu języka filmowego, techniki i historii filmu animowanego. W trakcie zajęć omawiane są pos</w:t>
            </w:r>
            <w:r>
              <w:rPr>
                <w:rFonts w:ascii="Arial" w:hAnsi="Arial" w:cs="Arial"/>
                <w:sz w:val="20"/>
                <w:szCs w:val="20"/>
              </w:rPr>
              <w:t>zczególne etapy realizacji filmu: koncepcja ogólna filmu, treatment, scenariusz, scenopis, realizacja zdjęć, udźwiękowienie. Ćwiczenia są realizowane samodzielnie w technikach manualnych i komputerowych, i mają na celu rozwinięcie umiejętności praktycznych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studenta. Bieżące korekty służą pogłębieniu umiejętności analizy i samooceny studenta.</w:t>
            </w:r>
          </w:p>
        </w:tc>
      </w:tr>
    </w:tbl>
    <w:p xmlns:wp14="http://schemas.microsoft.com/office/word/2010/wordml" w:rsidR="00000000" w:rsidRDefault="00366A1A" w14:paraId="2FC17F8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0A4F722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62695922" wp14:textId="7777777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xmlns:wp14="http://schemas.microsoft.com/office/word/2010/wordml" w:rsidR="00000000" w:rsidRDefault="00366A1A" w14:paraId="5AE48A4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9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50F40DEB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</w:t>
            </w:r>
            <w:r>
              <w:rPr>
                <w:rFonts w:ascii="Arial" w:hAnsi="Arial" w:cs="Arial"/>
                <w:sz w:val="20"/>
                <w:szCs w:val="20"/>
              </w:rPr>
              <w:t>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354DF96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5C5CF91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60360743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262F74AA" wp14:textId="77777777">
            <w:pPr>
              <w:pStyle w:val="BalloonText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7A522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3096EF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E0CB7F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1E61A3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A5697B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AA7E72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AE3BE7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AC74635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8F67DA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551937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40B404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089567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135F75B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3FF2826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FC106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BF38B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726491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ABC5AB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8B4751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CBEED8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3C354A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E36661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8645D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35E58C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2EBF9A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0C6C2CD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E9043C8" wp14:textId="77777777">
        <w:trPr>
          <w:cantSplit/>
          <w:trHeight w:val="39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09E88E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08C9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79F8E7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81886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57FA14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FDFCD0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4F69B9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1615E5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F07D11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1508A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3D6B1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7DBC1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6F8BD81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4E9D5AD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613E9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037B8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87C6D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B2F937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09FC24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E1A861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8E6DD4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B4DA82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D3BEE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B8889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9E2BB2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7C0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0D142F6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8FBF232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0AFFD9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475AD1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20C4E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2AFC42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71CA7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A3A548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63D233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5FBE4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FC8BD3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D3F0B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5CF431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CB64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C178E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3C0395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0370634" wp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44A931D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254BC2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51E959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69E31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73413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736085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3129FD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2EF20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59C494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B40C9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B4D72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093CA6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503B19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3828874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ACDF296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0BD9A1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C136CF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0A392C6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90583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CA2B93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3BB617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8F21D9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626C1C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3C326F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853B8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012523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A25747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09B8D9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901EA7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8BEF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7A7642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9206A8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7B7A70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4BCFF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BA5B96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1887C7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7A5662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B7FD6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8D6B9B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22F860B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9853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7BC1BA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B64283A" wp14:textId="77777777">
        <w:trPr>
          <w:cantSplit/>
          <w:trHeight w:val="23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366A1A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1C988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B22BB7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17B246D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BF89D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474ED78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74A06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C3E0E7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3230508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66A1FAB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6BB75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513DA1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366A1A" w14:paraId="75CAC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366A1A" w14:paraId="6606042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366A1A" w14:paraId="1D0656F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7B37605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94798F2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6C53E879" wp14:textId="77777777"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</w:tcPr>
          <w:p w:rsidR="00000000" w:rsidRDefault="00366A1A" w14:paraId="148CB3AB" wp14:textId="77777777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podczas terminu oddania zadania w trakcie</w:t>
            </w:r>
            <w:r>
              <w:rPr>
                <w:rFonts w:ascii="Arial" w:hAnsi="Arial" w:eastAsia="Tahoma-Bold" w:cs="Arial"/>
                <w:sz w:val="20"/>
                <w:szCs w:val="20"/>
              </w:rPr>
              <w:t xml:space="preserve"> semestru, podczas przeglądu na końcu semestru oraz na końcu roku akademickiego. Weryfikowana i konsultowana jest jakość  przygotowanej koncepcji, jej realizacja, a także zaangażowanie studenta, udział w zajęciach i jego wiedza w zakresie znajomości aktual</w:t>
            </w:r>
            <w:r>
              <w:rPr>
                <w:rFonts w:ascii="Arial" w:hAnsi="Arial" w:eastAsia="Tahoma-Bold" w:cs="Arial"/>
                <w:sz w:val="20"/>
                <w:szCs w:val="20"/>
              </w:rPr>
              <w:t>nych wydarzeń w dziedzinie filmu animowanego.</w:t>
            </w:r>
          </w:p>
        </w:tc>
      </w:tr>
    </w:tbl>
    <w:p xmlns:wp14="http://schemas.microsoft.com/office/word/2010/wordml" w:rsidR="00000000" w:rsidRDefault="00366A1A" w14:paraId="3889A5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29079D3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8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</w:tcBorders>
            <w:shd w:val="clear" w:color="auto" w:fill="DBE5F1"/>
            <w:vAlign w:val="center"/>
          </w:tcPr>
          <w:p w:rsidR="00000000" w:rsidRDefault="00366A1A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8" w:type="dxa"/>
            <w:tcBorders>
              <w:top w:val="single" w:color="C0C0C0" w:sz="0" w:space="0"/>
              <w:left w:val="single" w:color="C0C0C0" w:sz="0" w:space="0"/>
              <w:bottom w:val="single" w:color="C0C0C0" w:sz="0" w:space="0"/>
              <w:right w:val="single" w:color="C0C0C0" w:sz="0" w:space="0"/>
            </w:tcBorders>
          </w:tcPr>
          <w:p w:rsidR="00000000" w:rsidRDefault="00366A1A" w14:paraId="17686DC7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366A1A" w14:paraId="53BD644D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366A1A" w14:paraId="1A3FAC4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2BBD94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159A33C0" wp14:textId="77777777"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000000" w:rsidRDefault="00366A1A" w14:paraId="5854DE7F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64C325C3" wp14:textId="77777777">
        <w:trPr>
          <w:trHeight w:val="1136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3449528F" wp14:textId="77777777">
            <w:p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1. Zagadnienia artystyczne:</w:t>
            </w:r>
          </w:p>
          <w:p w:rsidR="00000000" w:rsidRDefault="00366A1A" w14:paraId="4299CC78" wp14:textId="77777777">
            <w:pPr>
              <w:snapToGrid w:val="0"/>
            </w:pPr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znajomość dwunastu pryncypiów animacji</w:t>
            </w:r>
          </w:p>
          <w:p w:rsidR="00000000" w:rsidRDefault="00366A1A" w14:paraId="18EEAD93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umiejętność budowania akcji w czasie, opowiadania ruchomym obrazem</w:t>
            </w:r>
          </w:p>
          <w:p w:rsidR="00000000" w:rsidRDefault="00366A1A" w14:paraId="5283E71A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umiejęt</w:t>
            </w:r>
            <w:r>
              <w:rPr>
                <w:rFonts w:ascii="Arial" w:hAnsi="Arial" w:eastAsia="Tahoma" w:cs="Arial"/>
                <w:sz w:val="20"/>
                <w:szCs w:val="20"/>
              </w:rPr>
              <w:t>ność doboru środków technicznych do realizacji etiudy filmowej</w:t>
            </w:r>
          </w:p>
          <w:p w:rsidR="00000000" w:rsidRDefault="00366A1A" w14:paraId="369FA1CE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 xml:space="preserve">- rola muzyki i dźwięku </w:t>
            </w:r>
          </w:p>
          <w:p w:rsidR="00000000" w:rsidRDefault="00366A1A" w14:paraId="6C584F1F" wp14:textId="77777777">
            <w:r>
              <w:rPr>
                <w:rFonts w:ascii="Arial" w:hAnsi="Arial" w:eastAsia="Tahoma" w:cs="Arial"/>
                <w:sz w:val="20"/>
                <w:szCs w:val="20"/>
              </w:rPr>
              <w:t>2. Zagadnienia techniczne:</w:t>
            </w:r>
          </w:p>
          <w:p w:rsidR="00000000" w:rsidRDefault="00366A1A" w14:paraId="5454A1E4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podstawowe techniki animacji klasycznej i komputerowej</w:t>
            </w:r>
          </w:p>
          <w:p w:rsidR="00000000" w:rsidRDefault="00366A1A" w14:paraId="0877C6BA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   </w:t>
            </w:r>
            <w:r>
              <w:rPr>
                <w:rFonts w:ascii="Arial" w:hAnsi="Arial" w:eastAsia="Tahoma" w:cs="Arial"/>
                <w:sz w:val="20"/>
                <w:szCs w:val="20"/>
              </w:rPr>
              <w:t>- podstawowe zagadnienia techniczne dotyczące parametrów obrazu</w:t>
            </w:r>
          </w:p>
          <w:p w:rsidR="00000000" w:rsidRDefault="00366A1A" w14:paraId="242A3221" wp14:textId="77777777">
            <w:p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- planow</w:t>
            </w:r>
            <w:r>
              <w:rPr>
                <w:rFonts w:ascii="Arial" w:hAnsi="Arial" w:eastAsia="Tahoma" w:cs="Arial"/>
                <w:sz w:val="20"/>
                <w:szCs w:val="20"/>
              </w:rPr>
              <w:t>anie pracy nad animowaną etiudą filmową, etapy pracy</w:t>
            </w:r>
          </w:p>
          <w:p w:rsidR="00000000" w:rsidRDefault="00366A1A" w14:paraId="2CA7ADD4" wp14:textId="77777777">
            <w:pPr>
              <w:snapToGrid w:val="0"/>
            </w:pPr>
          </w:p>
          <w:p w:rsidR="00000000" w:rsidRDefault="00366A1A" w14:paraId="60B06032" wp14:textId="77777777">
            <w:pPr>
              <w:snapToGrid w:val="0"/>
            </w:pPr>
            <w:r>
              <w:rPr>
                <w:rFonts w:ascii="Arial" w:hAnsi="Arial" w:eastAsia="Tahoma" w:cs="Arial"/>
                <w:b/>
                <w:bCs/>
                <w:sz w:val="20"/>
                <w:szCs w:val="20"/>
              </w:rPr>
              <w:t>Zadania 1:</w:t>
            </w:r>
          </w:p>
          <w:p w:rsidR="00000000" w:rsidRDefault="00366A1A" w14:paraId="2211F727" wp14:textId="77777777">
            <w:pPr>
              <w:snapToGrid w:val="0"/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Magiczne koło </w:t>
            </w:r>
            <w:r>
              <w:rPr>
                <w:rFonts w:ascii="Arial" w:hAnsi="Arial"/>
                <w:sz w:val="20"/>
                <w:szCs w:val="20"/>
              </w:rPr>
              <w:t>– wytnij koło o średnicy 30 cm i podziel je na 24 pola. Następnie wrysuj w nie</w:t>
            </w:r>
          </w:p>
          <w:p w:rsidR="00000000" w:rsidRDefault="00366A1A" w14:paraId="5101F213" wp14:textId="77777777">
            <w:r>
              <w:rPr>
                <w:rFonts w:ascii="Arial" w:hAnsi="Arial"/>
                <w:sz w:val="20"/>
                <w:szCs w:val="20"/>
              </w:rPr>
              <w:t>kolejne koła, tak by otrzymać 3 rzędy po 24 odcinki każdy. Narysuj animację w pętli 24 klatek</w:t>
            </w:r>
          </w:p>
          <w:p w:rsidR="00000000" w:rsidRDefault="00366A1A" w14:paraId="2A96D2B5" wp14:textId="77777777">
            <w:r>
              <w:rPr>
                <w:rFonts w:ascii="Arial" w:hAnsi="Arial"/>
                <w:sz w:val="20"/>
                <w:szCs w:val="20"/>
              </w:rPr>
              <w:t>prze</w:t>
            </w:r>
            <w:r>
              <w:rPr>
                <w:rFonts w:ascii="Arial" w:hAnsi="Arial"/>
                <w:sz w:val="20"/>
                <w:szCs w:val="20"/>
              </w:rPr>
              <w:t>dstawiającą:</w:t>
            </w:r>
          </w:p>
          <w:p w:rsidR="00000000" w:rsidRDefault="00366A1A" w14:paraId="5C78D6B4" wp14:textId="77777777">
            <w:r>
              <w:rPr>
                <w:rFonts w:ascii="Arial" w:hAnsi="Arial"/>
                <w:sz w:val="20"/>
                <w:szCs w:val="20"/>
              </w:rPr>
              <w:t>1. kroki</w:t>
            </w:r>
          </w:p>
          <w:p w:rsidR="00000000" w:rsidRDefault="00366A1A" w14:paraId="292BD014" wp14:textId="77777777">
            <w:r>
              <w:rPr>
                <w:rFonts w:ascii="Arial" w:hAnsi="Arial"/>
                <w:sz w:val="20"/>
                <w:szCs w:val="20"/>
              </w:rPr>
              <w:t>2. transformacja obiektu w obiekt</w:t>
            </w:r>
          </w:p>
          <w:p w:rsidR="00000000" w:rsidRDefault="00366A1A" w14:paraId="179A5882" wp14:textId="77777777">
            <w:r>
              <w:rPr>
                <w:rFonts w:ascii="Arial" w:hAnsi="Arial"/>
                <w:sz w:val="20"/>
                <w:szCs w:val="20"/>
              </w:rPr>
              <w:t>3. patern</w:t>
            </w:r>
          </w:p>
          <w:p w:rsidR="00000000" w:rsidRDefault="00366A1A" w14:paraId="6DE350A0" wp14:textId="77777777">
            <w:pPr>
              <w:snapToGrid w:val="0"/>
            </w:pPr>
            <w:r>
              <w:rPr>
                <w:rFonts w:ascii="Arial" w:hAnsi="Arial"/>
                <w:sz w:val="20"/>
                <w:szCs w:val="20"/>
              </w:rPr>
              <w:t>4. pozostały obszar animacja dowolna</w:t>
            </w:r>
          </w:p>
          <w:p w:rsidR="00000000" w:rsidRDefault="00366A1A" w14:paraId="41D258C6" wp14:textId="77777777">
            <w:p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Rysuj</w:t>
            </w:r>
            <w:r>
              <w:rPr>
                <w:rFonts w:ascii="Arial" w:hAnsi="Arial"/>
                <w:sz w:val="20"/>
                <w:szCs w:val="20"/>
              </w:rPr>
              <w:t>ąc animację zastosuj 12 pryncypiów animacji. Zarejestruj obraz przy pomocy</w:t>
            </w:r>
          </w:p>
          <w:p w:rsidR="00000000" w:rsidRDefault="00366A1A" w14:paraId="3A711243" wp14:textId="77777777">
            <w:r>
              <w:rPr>
                <w:rFonts w:ascii="Arial" w:hAnsi="Arial"/>
                <w:sz w:val="20"/>
                <w:szCs w:val="20"/>
              </w:rPr>
              <w:t>oprogramowania Dragon frame.</w:t>
            </w:r>
          </w:p>
          <w:p w:rsidR="00000000" w:rsidRDefault="00366A1A" w14:paraId="7C3821BB" wp14:textId="77777777">
            <w:r>
              <w:rPr>
                <w:rFonts w:ascii="Arial" w:hAnsi="Arial"/>
                <w:sz w:val="20"/>
                <w:szCs w:val="20"/>
              </w:rPr>
              <w:t xml:space="preserve">Technika: animacja poklatkowa. Format: koło </w:t>
            </w:r>
            <w:r>
              <w:rPr>
                <w:rFonts w:ascii="Arial" w:hAnsi="Arial"/>
                <w:sz w:val="20"/>
                <w:szCs w:val="20"/>
              </w:rPr>
              <w:t>oraz plik mp4.</w:t>
            </w:r>
          </w:p>
          <w:p w:rsidR="00000000" w:rsidRDefault="00366A1A" w14:paraId="7555687C" wp14:textId="77777777">
            <w:r>
              <w:rPr>
                <w:rFonts w:ascii="Arial" w:hAnsi="Arial"/>
                <w:sz w:val="20"/>
                <w:szCs w:val="20"/>
              </w:rPr>
              <w:t>Data oddania zadania: 21 listopada 2022</w:t>
            </w:r>
          </w:p>
          <w:p w:rsidR="00000000" w:rsidRDefault="00366A1A" w14:paraId="2AB7F833" wp14:textId="77777777">
            <w:r>
              <w:rPr>
                <w:rFonts w:ascii="Arial" w:hAnsi="Arial"/>
                <w:sz w:val="20"/>
                <w:szCs w:val="20"/>
              </w:rPr>
              <w:t>Kryteria oceny:</w:t>
            </w:r>
          </w:p>
          <w:p w:rsidR="00000000" w:rsidRDefault="00366A1A" w14:paraId="34D4EAE8" wp14:textId="77777777">
            <w:pPr>
              <w:snapToGrid w:val="0"/>
            </w:pPr>
            <w:r>
              <w:rPr>
                <w:rFonts w:ascii="Arial" w:hAnsi="Arial"/>
                <w:sz w:val="20"/>
                <w:szCs w:val="20"/>
              </w:rPr>
              <w:t>visual desig, oryginalność pomysłu, jakość animacji (12 pryncypiów)</w:t>
            </w:r>
          </w:p>
          <w:p w:rsidR="00000000" w:rsidRDefault="00366A1A" w14:paraId="314EE24A" wp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</w:p>
          <w:p w:rsidR="00000000" w:rsidRDefault="00366A1A" w14:paraId="7D5A7989" wp14:textId="77777777">
            <w:pPr>
              <w:snapToGrid w:val="0"/>
            </w:pPr>
            <w:r>
              <w:rPr>
                <w:rFonts w:ascii="Arial" w:hAnsi="Arial" w:eastAsia="Tahoma" w:cs="Arial"/>
                <w:b/>
                <w:bCs/>
                <w:sz w:val="20"/>
                <w:szCs w:val="20"/>
              </w:rPr>
              <w:t>Zadanie 2:</w:t>
            </w:r>
          </w:p>
          <w:p w:rsidR="00000000" w:rsidRDefault="00366A1A" w14:paraId="185A7CCE" wp14:textId="77777777">
            <w:pPr>
              <w:snapToGrid w:val="0"/>
            </w:pPr>
            <w:r>
              <w:rPr>
                <w:rFonts w:ascii="Arial-BoldMT" w:hAnsi="Arial-BoldMT" w:eastAsia="Tahoma" w:cs="Arial"/>
                <w:b/>
                <w:sz w:val="22"/>
                <w:szCs w:val="20"/>
              </w:rPr>
              <w:t>2A. Kr</w:t>
            </w:r>
            <w:r>
              <w:rPr>
                <w:rFonts w:ascii="Arial-BoldMT" w:hAnsi="Arial-BoldMT"/>
                <w:b/>
                <w:sz w:val="22"/>
                <w:szCs w:val="20"/>
              </w:rPr>
              <w:t>ótka etiuda animowana wg własnego scenariusza inspirowana wierszem -</w:t>
            </w:r>
          </w:p>
          <w:p w:rsidR="00000000" w:rsidRDefault="00366A1A" w14:paraId="170B2C58" wp14:textId="77777777">
            <w:r>
              <w:rPr>
                <w:rFonts w:ascii="LiberationSerif" w:hAnsi="LiberationSerif"/>
              </w:rPr>
              <w:t>przygotowania koncepcji, sceno</w:t>
            </w:r>
            <w:r>
              <w:rPr>
                <w:rFonts w:ascii="LiberationSerif" w:hAnsi="LiberationSerif"/>
              </w:rPr>
              <w:t>pisu, animaticu, reżyserii, opracowania plastycznego, wykonania</w:t>
            </w:r>
          </w:p>
          <w:p w:rsidR="00000000" w:rsidRDefault="00366A1A" w14:paraId="7DEE27BA" wp14:textId="77777777">
            <w:r>
              <w:rPr>
                <w:rFonts w:ascii="LiberationSerif" w:hAnsi="LiberationSerif"/>
              </w:rPr>
              <w:t>animacji, realizacji zdjęć, montażu obrazu, użycia dźwięku.Poprzez realizację etiudy student</w:t>
            </w:r>
          </w:p>
          <w:p w:rsidR="00000000" w:rsidRDefault="00366A1A" w14:paraId="12D638D1" wp14:textId="77777777">
            <w:r>
              <w:rPr>
                <w:rFonts w:ascii="LiberationSerif" w:hAnsi="LiberationSerif"/>
              </w:rPr>
              <w:t>precyzuje własny, indywidualny język filmowy.</w:t>
            </w:r>
          </w:p>
          <w:p w:rsidR="00000000" w:rsidRDefault="00366A1A" w14:paraId="7413EA2A" wp14:textId="77777777">
            <w:r>
              <w:rPr>
                <w:rFonts w:ascii="LiberationSerif" w:hAnsi="LiberationSerif"/>
              </w:rPr>
              <w:t>Dane techniczne i realizacyjne etiudy: czas trwania o</w:t>
            </w:r>
            <w:r>
              <w:rPr>
                <w:rFonts w:ascii="LiberationSerif" w:hAnsi="LiberationSerif"/>
              </w:rPr>
              <w:t>k. 1 min.</w:t>
            </w:r>
          </w:p>
          <w:p w:rsidR="00000000" w:rsidRDefault="00366A1A" w14:paraId="39681183" wp14:textId="77777777">
            <w:r>
              <w:rPr>
                <w:rFonts w:ascii="LiberationSerif" w:hAnsi="LiberationSerif"/>
              </w:rPr>
              <w:t>format obrazu: 16:9, 1920x1080 pix.</w:t>
            </w:r>
          </w:p>
          <w:p w:rsidR="00000000" w:rsidRDefault="00366A1A" w14:paraId="3B099C24" wp14:textId="77777777">
            <w:r>
              <w:rPr>
                <w:rFonts w:ascii="LiberationSerif" w:hAnsi="LiberationSerif"/>
              </w:rPr>
              <w:t>format: mp4, mov.</w:t>
            </w:r>
          </w:p>
          <w:p w:rsidR="00000000" w:rsidRDefault="00366A1A" w14:paraId="78973677" wp14:textId="77777777">
            <w:r>
              <w:rPr>
                <w:rFonts w:ascii="LiberationSerif" w:hAnsi="LiberationSerif"/>
              </w:rPr>
              <w:t>Prędkość wyświetlania: 24kl/s (animacja może być tworzona 8 lub 12 kl/s.)</w:t>
            </w:r>
          </w:p>
          <w:p w:rsidR="00000000" w:rsidRDefault="00366A1A" w14:paraId="213121F8" wp14:textId="77777777">
            <w:r>
              <w:rPr>
                <w:rFonts w:ascii="LiberationSerif-Bold" w:hAnsi="LiberationSerif-Bold"/>
                <w:b/>
              </w:rPr>
              <w:t>Forma zaliczenia: przegląd semestralny</w:t>
            </w:r>
          </w:p>
          <w:p w:rsidR="00000000" w:rsidRDefault="00366A1A" w14:paraId="0102CD73" wp14:textId="77777777">
            <w:r>
              <w:rPr>
                <w:rFonts w:ascii="LiberationSerif" w:hAnsi="LiberationSerif"/>
              </w:rPr>
              <w:t xml:space="preserve">I semestr: scenariusz,storyboard, projekty plastyczne, zaawansowana realizacja </w:t>
            </w:r>
            <w:r>
              <w:rPr>
                <w:rFonts w:ascii="LiberationSerif" w:hAnsi="LiberationSerif"/>
              </w:rPr>
              <w:t>zdjęć (minimum</w:t>
            </w:r>
          </w:p>
          <w:p w:rsidR="00000000" w:rsidRDefault="00366A1A" w14:paraId="3D779BB9" wp14:textId="77777777">
            <w:r>
              <w:rPr>
                <w:rFonts w:ascii="LiberationSerif" w:hAnsi="LiberationSerif"/>
              </w:rPr>
              <w:t>30%);</w:t>
            </w:r>
          </w:p>
          <w:p w:rsidR="00000000" w:rsidRDefault="00366A1A" w14:paraId="11C80D5B" wp14:textId="77777777">
            <w:pPr>
              <w:snapToGrid w:val="0"/>
            </w:pPr>
            <w:r>
              <w:rPr>
                <w:rFonts w:ascii="LiberationSerif-Bold" w:hAnsi="LiberationSerif-Bold"/>
                <w:b/>
                <w:szCs w:val="20"/>
              </w:rPr>
              <w:t xml:space="preserve">II semestr: </w:t>
            </w:r>
            <w:r>
              <w:rPr>
                <w:rFonts w:ascii="LiberationSerif" w:hAnsi="LiberationSerif"/>
                <w:szCs w:val="20"/>
              </w:rPr>
              <w:t>zrealizowana i udźwiękowiona etiuda filmowa.</w:t>
            </w:r>
          </w:p>
          <w:p w:rsidR="00000000" w:rsidRDefault="00366A1A" w14:paraId="76614669" wp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366A1A" w14:paraId="5759004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0C5B615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792F1AA2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366A1A" w14:paraId="1A499DFC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366A1A" w14:paraId="5E7E3C41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366A1A" w14:paraId="03F828E4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366A1A" w14:paraId="349747DD" wp14:textId="77777777"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000000" w:rsidRDefault="00366A1A" w14:paraId="2AC57CB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7EE79A43" wp14:textId="77777777">
        <w:trPr>
          <w:trHeight w:val="1098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01A4266A" wp14:textId="77777777">
            <w:pPr>
              <w:pStyle w:val="BalloonText1"/>
            </w:pPr>
            <w:r>
              <w:rPr>
                <w:rFonts w:ascii="Arial" w:hAnsi="Arial" w:cs="Arial"/>
                <w:sz w:val="20"/>
                <w:szCs w:val="20"/>
              </w:rPr>
              <w:t>1. Antologia Polskiego Filmu Animowanego, DVD, NINA</w:t>
            </w:r>
          </w:p>
          <w:p w:rsidR="00000000" w:rsidRDefault="00366A1A" w14:paraId="2AFA2B49" wp14:textId="77777777">
            <w:pPr>
              <w:pStyle w:val="BalloonText1"/>
            </w:pPr>
            <w:r>
              <w:rPr>
                <w:rFonts w:ascii="Arial" w:hAnsi="Arial" w:cs="Arial"/>
                <w:sz w:val="20"/>
                <w:szCs w:val="20"/>
              </w:rPr>
              <w:t>2. Antologia Polskiego Filmu Eksperymentalnego, DVD, NINA</w:t>
            </w:r>
          </w:p>
          <w:p w:rsidR="00000000" w:rsidRDefault="00366A1A" w14:paraId="22274A3D" wp14:textId="77777777">
            <w:pPr>
              <w:pStyle w:val="BalloonText1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3. Akcja Animacja, DVD, NINA</w:t>
            </w:r>
          </w:p>
        </w:tc>
      </w:tr>
    </w:tbl>
    <w:p xmlns:wp14="http://schemas.microsoft.com/office/word/2010/wordml" w:rsidR="00000000" w:rsidRDefault="00366A1A" w14:paraId="5186B13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59EC7B3D" wp14:textId="77777777"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000000" w:rsidRDefault="00366A1A" w14:paraId="6C57C43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xmlns:wp14="http://schemas.microsoft.com/office/word/2010/wordml" w:rsidR="00000000" w14:paraId="399F86C7" wp14:textId="77777777">
        <w:trPr>
          <w:trHeight w:val="1112"/>
        </w:trPr>
        <w:tc>
          <w:tcPr>
            <w:tcW w:w="965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</w:tcPr>
          <w:p w:rsidR="00000000" w:rsidRDefault="00366A1A" w14:paraId="2BBD184F" wp14:textId="77777777">
            <w:r>
              <w:rPr>
                <w:rFonts w:ascii="Verdana" w:hAnsi="Verdana" w:cs="Verdana"/>
                <w:sz w:val="20"/>
                <w:szCs w:val="20"/>
                <w:lang w:val="en-US"/>
              </w:rPr>
              <w:t>"The Animator's Survival Kit",  Richard Williams, 2001</w:t>
            </w:r>
          </w:p>
          <w:p w:rsidR="00000000" w:rsidRDefault="00366A1A" w14:paraId="1641A339" wp14:textId="77777777">
            <w:r>
              <w:rPr>
                <w:rFonts w:ascii="Verdana" w:hAnsi="Verdana" w:cs="Verdana"/>
                <w:sz w:val="20"/>
                <w:szCs w:val="20"/>
              </w:rPr>
              <w:t>"24 klatki na sekundę. Rozmowy o animacji", Kraków 2008, Mariusz Frukacz</w:t>
            </w:r>
          </w:p>
          <w:p w:rsidR="00000000" w:rsidRDefault="00366A1A" w14:paraId="65C41205" wp14:textId="7777777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„Nie tylko Disney. Rzecz o filmie animowanym” Marcin Giżycki, Warszawa 2000</w:t>
            </w:r>
          </w:p>
        </w:tc>
      </w:tr>
    </w:tbl>
    <w:p xmlns:wp14="http://schemas.microsoft.com/office/word/2010/wordml" w:rsidR="00000000" w:rsidRDefault="00366A1A" w14:paraId="3D404BC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61319B8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366A1A" w14:paraId="31A560F4" wp14:textId="77777777">
      <w:pPr>
        <w:pStyle w:val="BalloonText1"/>
        <w:rPr>
          <w:rFonts w:ascii="Arial" w:hAnsi="Arial" w:cs="Arial"/>
          <w:sz w:val="22"/>
        </w:rPr>
      </w:pPr>
    </w:p>
    <w:p xmlns:wp14="http://schemas.microsoft.com/office/word/2010/wordml" w:rsidR="00000000" w:rsidRDefault="00366A1A" w14:paraId="0CCFC7CA" wp14:textId="77777777">
      <w:pPr>
        <w:pStyle w:val="BalloonText1"/>
      </w:pPr>
      <w:r>
        <w:rPr>
          <w:rFonts w:ascii="Arial" w:hAnsi="Arial" w:cs="Arial"/>
          <w:sz w:val="22"/>
        </w:rPr>
        <w:t>Bilans godzino</w:t>
      </w:r>
      <w:r>
        <w:rPr>
          <w:rFonts w:ascii="Arial" w:hAnsi="Arial" w:cs="Arial"/>
          <w:sz w:val="22"/>
        </w:rPr>
        <w:t>wy zgodny z CNPS (Całkowity Nakład Pracy Studenta)</w:t>
      </w:r>
    </w:p>
    <w:p xmlns:wp14="http://schemas.microsoft.com/office/word/2010/wordml" w:rsidR="00000000" w:rsidRDefault="00366A1A" w14:paraId="70DF735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96"/>
      </w:tblGrid>
      <w:tr xmlns:wp14="http://schemas.microsoft.com/office/word/2010/wordml" w:rsidR="00000000" w:rsidTr="42214F44" w14:paraId="67E8A724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366A1A" w14:paraId="0A59AAF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3A413BF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42214F44" w14:paraId="35B1CDAD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366A1A" w14:paraId="33D28B4B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P="42214F44" w:rsidRDefault="00366A1A" w14:paraId="4773E99C" wp14:textId="5C421D41">
            <w:pPr>
              <w:pStyle w:val="NormalnyWeb"/>
              <w:widowControl w:val="1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  <w:lang w:val="pl"/>
              </w:rPr>
            </w:pPr>
            <w:r w:rsidRPr="42214F44" w:rsidR="20F319F2">
              <w:rPr>
                <w:rFonts w:ascii="Arial" w:hAnsi="Arial" w:eastAsia="Segoe UI" w:cs="Arial"/>
                <w:sz w:val="20"/>
                <w:szCs w:val="20"/>
              </w:rPr>
              <w:t>45</w:t>
            </w:r>
            <w:r w:rsidRPr="42214F44" w:rsidR="00366A1A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2214F44" w14:paraId="74BA9C47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366A1A" w14:paraId="37EFA3E3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07498B55" wp14:textId="77777777">
            <w:pPr>
              <w:pStyle w:val="NormalnyWeb"/>
              <w:widowControl/>
              <w:jc w:val="center"/>
              <w:textAlignment w:val="baseline"/>
            </w:pPr>
            <w:r>
              <w:rPr>
                <w:rFonts w:ascii="Arial" w:hAnsi="Arial" w:eastAsia="Segoe UI" w:cs="Arial"/>
                <w:sz w:val="20"/>
                <w:szCs w:val="20"/>
                <w:lang w:val="pl"/>
              </w:rPr>
              <w:t>5</w:t>
            </w:r>
            <w:r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2214F44" w14:paraId="03B5A6E7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366A1A" w14:paraId="0CFD0B79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65B3B868" wp14:textId="77777777">
            <w:pPr>
              <w:pStyle w:val="NormalnyWeb"/>
              <w:widowControl/>
              <w:jc w:val="center"/>
              <w:textAlignment w:val="baseline"/>
            </w:pPr>
            <w:r>
              <w:rPr>
                <w:rFonts w:ascii="Arial" w:hAnsi="Arial" w:eastAsia="Segoe UI" w:cs="Arial"/>
                <w:sz w:val="20"/>
                <w:szCs w:val="20"/>
                <w:lang w:val="pl"/>
              </w:rPr>
              <w:t>20</w:t>
            </w:r>
            <w:r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2214F44" w14:paraId="5FE9B007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366A1A" w14:paraId="41C6AC2A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46E16E2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Dodatkowa praca nad projektem poza zajęciami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550E7FC8" wp14:textId="794FE200">
            <w:pPr>
              <w:pStyle w:val="NormalnyWeb"/>
              <w:widowControl w:val="1"/>
              <w:jc w:val="center"/>
              <w:textAlignment w:val="baseline"/>
            </w:pPr>
            <w:r w:rsidRPr="42214F44" w:rsidR="6B9A5AE7">
              <w:rPr>
                <w:rFonts w:ascii="Arial" w:hAnsi="Arial" w:eastAsia="Segoe UI" w:cs="Arial"/>
                <w:sz w:val="20"/>
                <w:szCs w:val="20"/>
                <w:lang w:val="pl"/>
              </w:rPr>
              <w:t>2</w:t>
            </w:r>
            <w:r w:rsidRPr="42214F44" w:rsidR="00366A1A">
              <w:rPr>
                <w:rFonts w:ascii="Arial" w:hAnsi="Arial" w:eastAsia="Segoe UI" w:cs="Arial"/>
                <w:sz w:val="20"/>
                <w:szCs w:val="20"/>
                <w:lang w:val="pl"/>
              </w:rPr>
              <w:t>5</w:t>
            </w:r>
            <w:r w:rsidRPr="42214F44" w:rsidR="00366A1A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2214F44" w14:paraId="438DCFCC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366A1A" w14:paraId="2DC4458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P="42214F44" w:rsidRDefault="00366A1A" w14:paraId="5E068FA5" wp14:textId="2A9C9283">
            <w:pPr>
              <w:pStyle w:val="NormalnyWeb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Segoe UI" w:cs="Arial"/>
                <w:sz w:val="20"/>
                <w:szCs w:val="20"/>
              </w:rPr>
            </w:pPr>
            <w:r w:rsidRPr="42214F44" w:rsidR="66215563">
              <w:rPr>
                <w:rFonts w:ascii="Arial" w:hAnsi="Arial" w:eastAsia="Segoe U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42214F44" w14:paraId="58E28B50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366A1A" w14:paraId="4FFCBC0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tcMar/>
            <w:vAlign w:val="center"/>
          </w:tcPr>
          <w:p w:rsidR="00000000" w:rsidRDefault="00366A1A" w14:paraId="774D66D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P="42214F44" w:rsidRDefault="00366A1A" w14:paraId="42568D14" wp14:textId="408512FF">
            <w:pPr>
              <w:pStyle w:val="NormalnyWeb"/>
              <w:widowControl w:val="1"/>
              <w:jc w:val="center"/>
              <w:textAlignment w:val="baseline"/>
              <w:rPr>
                <w:rFonts w:ascii="Arial" w:hAnsi="Arial" w:eastAsia="Segoe U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2214F44" w14:paraId="46F40B99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366A1A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2D9E8990" wp14:textId="01042656">
            <w:pPr>
              <w:pStyle w:val="NormalnyWeb"/>
              <w:widowControl w:val="1"/>
              <w:jc w:val="center"/>
              <w:textAlignment w:val="baseline"/>
            </w:pPr>
            <w:r w:rsidRPr="42214F44" w:rsidR="00366A1A">
              <w:rPr>
                <w:rFonts w:ascii="Arial" w:hAnsi="Arial" w:eastAsia="Segoe UI" w:cs="Arial"/>
                <w:sz w:val="20"/>
                <w:szCs w:val="20"/>
                <w:lang w:val="pl"/>
              </w:rPr>
              <w:t>1</w:t>
            </w:r>
            <w:r w:rsidRPr="42214F44" w:rsidR="70A78045">
              <w:rPr>
                <w:rFonts w:ascii="Arial" w:hAnsi="Arial" w:eastAsia="Segoe UI" w:cs="Arial"/>
                <w:sz w:val="20"/>
                <w:szCs w:val="20"/>
                <w:lang w:val="pl"/>
              </w:rPr>
              <w:t>0</w:t>
            </w:r>
            <w:r w:rsidRPr="42214F44" w:rsidR="00366A1A">
              <w:rPr>
                <w:rFonts w:ascii="Arial" w:hAnsi="Arial" w:eastAsia="Segoe UI" w:cs="Arial"/>
                <w:sz w:val="20"/>
                <w:szCs w:val="20"/>
                <w:lang w:val="pl"/>
              </w:rPr>
              <w:t>0</w:t>
            </w:r>
            <w:r w:rsidRPr="42214F44" w:rsidR="00366A1A">
              <w:rPr>
                <w:rFonts w:ascii="Arial" w:hAnsi="Arial" w:eastAsia="Segoe UI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="00000000" w:rsidTr="42214F44" w14:paraId="721807CE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366A1A" w14:paraId="1114240D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tcMar/>
            <w:vAlign w:val="center"/>
          </w:tcPr>
          <w:p w:rsidR="00000000" w:rsidRDefault="00366A1A" w14:paraId="0AB0559E" wp14:textId="7ED1879D">
            <w:pPr>
              <w:pStyle w:val="NormalnyWeb"/>
              <w:widowControl w:val="1"/>
              <w:jc w:val="center"/>
              <w:textAlignment w:val="baseline"/>
            </w:pPr>
            <w:r w:rsidRPr="42214F44" w:rsidR="73093A53">
              <w:rPr>
                <w:rFonts w:ascii="Arial" w:hAnsi="Arial" w:eastAsia="Segoe UI" w:cs="Arial"/>
                <w:sz w:val="20"/>
                <w:szCs w:val="20"/>
                <w:lang w:val="pl"/>
              </w:rPr>
              <w:t>4</w:t>
            </w:r>
          </w:p>
        </w:tc>
      </w:tr>
    </w:tbl>
    <w:p xmlns:wp14="http://schemas.microsoft.com/office/word/2010/wordml" w:rsidR="00000000" w:rsidRDefault="00366A1A" w14:paraId="1728B4D0" wp14:textId="77777777">
      <w:pPr>
        <w:pStyle w:val="BalloonText1"/>
        <w:rPr>
          <w:rFonts w:ascii="Arial" w:hAnsi="Arial" w:cs="Arial"/>
          <w:sz w:val="22"/>
        </w:rPr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366A1A" w14:paraId="34959D4B" wp14:textId="77777777">
      <w:r>
        <w:separator/>
      </w:r>
    </w:p>
  </w:endnote>
  <w:endnote w:type="continuationSeparator" w:id="0">
    <w:p xmlns:wp14="http://schemas.microsoft.com/office/word/2010/wordml" w:rsidR="00000000" w:rsidRDefault="00366A1A" w14:paraId="7BD58BA2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Sans">
    <w:altName w:val="Adobe Fangsong Std R"/>
    <w:charset w:val="8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rial">
    <w:altName w:val="Yu Gothic"/>
    <w:charset w:val="80"/>
    <w:family w:val="auto"/>
    <w:pitch w:val="default"/>
    <w:sig w:usb0="00000000" w:usb1="00000000" w:usb2="00000000" w:usb3="00000000" w:csb0="00040001" w:csb1="00000000"/>
  </w:font>
  <w:font w:name="Tahoma-Bold">
    <w:altName w:val="Adobe Fangsong Std R"/>
    <w:charset w:val="00"/>
    <w:family w:val="swiss"/>
    <w:pitch w:val="default"/>
    <w:sig w:usb0="00000000" w:usb1="00000000" w:usb2="00000000" w:usb3="00000000" w:csb0="00040001" w:csb1="00000000"/>
  </w:font>
  <w:font w:name="Arial-BoldMT">
    <w:altName w:val="Yu Gothic"/>
    <w:charset w:val="80"/>
    <w:family w:val="swiss"/>
    <w:pitch w:val="default"/>
    <w:sig w:usb0="00000000" w:usb1="00000000" w:usb2="00000000" w:usb3="00000000" w:csb0="00040001" w:csb1="00000000"/>
  </w:font>
  <w:font w:name="LiberationSerif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LiberationSerif-Bold">
    <w:altName w:val="SimSun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366A1A" w14:paraId="4590CB77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xmlns:wp14="http://schemas.microsoft.com/office/word/2010/wordml" w:rsidR="00000000" w:rsidRDefault="00366A1A" w14:paraId="60FA6563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366A1A" w14:paraId="74539910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366A1A" w14:paraId="4357A966" wp14:textId="77777777">
      <w:r>
        <w:separator/>
      </w:r>
    </w:p>
  </w:footnote>
  <w:footnote w:type="continuationSeparator" w:id="0">
    <w:p xmlns:wp14="http://schemas.microsoft.com/office/word/2010/wordml" w:rsidR="00000000" w:rsidRDefault="00366A1A" w14:paraId="44690661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366A1A" w14:paraId="1AC5CDBE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366A1A" w14:paraId="5A7E0CF2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9676431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1A"/>
    <w:rsid w:val="00366A1A"/>
    <w:rsid w:val="12C33A10"/>
    <w:rsid w:val="153E00F7"/>
    <w:rsid w:val="20F319F2"/>
    <w:rsid w:val="3F6AB2BB"/>
    <w:rsid w:val="42214F44"/>
    <w:rsid w:val="5C6BD07E"/>
    <w:rsid w:val="60DA47AB"/>
    <w:rsid w:val="66215563"/>
    <w:rsid w:val="6B9A5AE7"/>
    <w:rsid w:val="70A78045"/>
    <w:rsid w:val="73093A53"/>
    <w:rsid w:val="74B7CBB0"/>
    <w:rsid w:val="76E5B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3483576D"/>
  <w15:chartTrackingRefBased/>
  <w15:docId w15:val="{295155FD-9989-4EA8-8822-7CF0A669B2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SimSu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7" w:qFormat="1"/>
    <w:lsdException w:name="heading 1" w:uiPriority="6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7"/>
    <w:lsdException w:name="header" w:uiPriority="15"/>
    <w:lsdException w:name="footer" w:uiPriority="6"/>
    <w:lsdException w:name="caption" w:uiPriority="6" w:qFormat="1"/>
    <w:lsdException w:name="page number" w:uiPriority="6"/>
    <w:lsdException w:name="List" w:uiPriority="7"/>
    <w:lsdException w:name="Title" w:qFormat="1"/>
    <w:lsdException w:name="Default Paragraph Font" w:semiHidden="1" w:qFormat="1"/>
    <w:lsdException w:name="Body Text" w:uiPriority="6"/>
    <w:lsdException w:name="Body Text Indent" w:uiPriority="6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Placeholder Text" w:uiPriority="99" w:semiHidden="1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uiPriority w:val="7"/>
    <w:qFormat/>
    <w:pPr>
      <w:widowControl w:val="0"/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uiPriority w:val="6"/>
    <w:qFormat/>
    <w:pPr>
      <w:keepNext/>
      <w:numPr>
        <w:numId w:val="1"/>
      </w:numPr>
      <w:tabs>
        <w:tab w:val="left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semiHidden/>
    <w:qFormat/>
  </w:style>
  <w:style w:type="table" w:styleId="Standardowy" w:default="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podstawowy">
    <w:name w:val="Body Text"/>
    <w:basedOn w:val="Normalny"/>
    <w:uiPriority w:val="6"/>
    <w:pPr>
      <w:spacing w:after="120"/>
    </w:pPr>
  </w:style>
  <w:style w:type="paragraph" w:styleId="Tekstpodstawowywcity">
    <w:name w:val="Body Text Indent"/>
    <w:basedOn w:val="Normalny"/>
    <w:uiPriority w:val="6"/>
    <w:pPr>
      <w:spacing w:after="120"/>
      <w:ind w:left="283"/>
    </w:pPr>
  </w:style>
  <w:style w:type="paragraph" w:styleId="Legenda">
    <w:name w:val="caption"/>
    <w:basedOn w:val="Normalny"/>
    <w:uiPriority w:val="6"/>
    <w:qFormat/>
    <w:pPr>
      <w:suppressLineNumbers/>
      <w:spacing w:before="120" w:after="120"/>
    </w:pPr>
    <w:rPr>
      <w:rFonts w:cs="LucidaSans"/>
      <w:i/>
      <w:iCs/>
    </w:rPr>
  </w:style>
  <w:style w:type="paragraph" w:styleId="Stopka">
    <w:name w:val="footer"/>
    <w:basedOn w:val="Normalny"/>
    <w:uiPriority w:val="6"/>
    <w:pPr>
      <w:tabs>
        <w:tab w:val="center" w:pos="4536"/>
        <w:tab w:val="right" w:pos="9072"/>
      </w:tabs>
      <w:autoSpaceDE/>
    </w:pPr>
  </w:style>
  <w:style w:type="paragraph" w:styleId="Tekstprzypisudolnego">
    <w:name w:val="footnote text"/>
    <w:basedOn w:val="Normalny"/>
    <w:uiPriority w:val="7"/>
    <w:rPr>
      <w:sz w:val="20"/>
      <w:szCs w:val="20"/>
    </w:rPr>
  </w:style>
  <w:style w:type="paragraph" w:styleId="Nagwek">
    <w:name w:val="header"/>
    <w:basedOn w:val="Normalny"/>
    <w:next w:val="Tekstpodstawowy"/>
    <w:uiPriority w:val="1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uiPriority w:val="7"/>
  </w:style>
  <w:style w:type="paragraph" w:styleId="NormalnyWeb">
    <w:name w:val="Normal (Web)"/>
    <w:basedOn w:val="Normalny"/>
  </w:style>
  <w:style w:type="character" w:styleId="Numerstrony">
    <w:name w:val="page number"/>
    <w:uiPriority w:val="6"/>
    <w:rPr>
      <w:sz w:val="14"/>
      <w:szCs w:val="14"/>
    </w:rPr>
  </w:style>
  <w:style w:type="character" w:styleId="WW8Num1z0" w:customStyle="1">
    <w:name w:val="WW8Num1z0"/>
    <w:uiPriority w:val="3"/>
    <w:rPr>
      <w:rFonts w:hint="default" w:ascii="Symbol" w:hAnsi="Symbol" w:cs="Symbol"/>
    </w:rPr>
  </w:style>
  <w:style w:type="character" w:styleId="WW8Num1z1" w:customStyle="1">
    <w:name w:val="WW8Num1z1"/>
    <w:uiPriority w:val="3"/>
  </w:style>
  <w:style w:type="character" w:styleId="WW8Num1z2" w:customStyle="1">
    <w:name w:val="WW8Num1z2"/>
    <w:uiPriority w:val="3"/>
    <w:rPr>
      <w:rFonts w:hint="default" w:ascii="Courier New" w:hAnsi="Courier New" w:cs="Courier New"/>
    </w:rPr>
  </w:style>
  <w:style w:type="character" w:styleId="WW8Num1z3" w:customStyle="1">
    <w:name w:val="WW8Num1z3"/>
    <w:uiPriority w:val="3"/>
    <w:rPr>
      <w:rFonts w:hint="default" w:ascii="Wingdings" w:hAnsi="Wingdings" w:cs="Wingdings"/>
    </w:rPr>
  </w:style>
  <w:style w:type="character" w:styleId="WW8Num1z4" w:customStyle="1">
    <w:name w:val="WW8Num1z4"/>
    <w:uiPriority w:val="3"/>
  </w:style>
  <w:style w:type="character" w:styleId="WW8Num1z5" w:customStyle="1">
    <w:name w:val="WW8Num1z5"/>
    <w:uiPriority w:val="3"/>
  </w:style>
  <w:style w:type="character" w:styleId="WW8Num1z6" w:customStyle="1">
    <w:name w:val="WW8Num1z6"/>
    <w:uiPriority w:val="3"/>
  </w:style>
  <w:style w:type="character" w:styleId="WW8Num1z7" w:customStyle="1">
    <w:name w:val="WW8Num1z7"/>
    <w:uiPriority w:val="3"/>
  </w:style>
  <w:style w:type="character" w:styleId="WW8Num1z8" w:customStyle="1">
    <w:name w:val="WW8Num1z8"/>
    <w:uiPriority w:val="3"/>
  </w:style>
  <w:style w:type="character" w:styleId="WW8Num2z0" w:customStyle="1">
    <w:name w:val="WW8Num2z0"/>
    <w:uiPriority w:val="3"/>
    <w:rPr>
      <w:b w:val="0"/>
      <w:sz w:val="14"/>
      <w:szCs w:val="14"/>
    </w:rPr>
  </w:style>
  <w:style w:type="character" w:styleId="WW8Num3z0" w:customStyle="1">
    <w:name w:val="WW8Num3z0"/>
    <w:uiPriority w:val="3"/>
  </w:style>
  <w:style w:type="character" w:styleId="WW8Num3z1" w:customStyle="1">
    <w:name w:val="WW8Num3z1"/>
    <w:uiPriority w:val="3"/>
  </w:style>
  <w:style w:type="character" w:styleId="WW8Num3z2" w:customStyle="1">
    <w:name w:val="WW8Num3z2"/>
    <w:uiPriority w:val="3"/>
    <w:rPr>
      <w:rFonts w:ascii="Wingdings" w:hAnsi="Wingdings" w:cs="Wingdings"/>
    </w:rPr>
  </w:style>
  <w:style w:type="character" w:styleId="WW8Num3z3" w:customStyle="1">
    <w:name w:val="WW8Num3z3"/>
    <w:uiPriority w:val="3"/>
  </w:style>
  <w:style w:type="character" w:styleId="WW8Num3z4" w:customStyle="1">
    <w:name w:val="WW8Num3z4"/>
    <w:uiPriority w:val="3"/>
  </w:style>
  <w:style w:type="character" w:styleId="WW8Num3z5" w:customStyle="1">
    <w:name w:val="WW8Num3z5"/>
    <w:uiPriority w:val="3"/>
  </w:style>
  <w:style w:type="character" w:styleId="WW8Num3z6" w:customStyle="1">
    <w:name w:val="WW8Num3z6"/>
    <w:uiPriority w:val="3"/>
  </w:style>
  <w:style w:type="character" w:styleId="WW8Num3z7" w:customStyle="1">
    <w:name w:val="WW8Num3z7"/>
    <w:uiPriority w:val="3"/>
  </w:style>
  <w:style w:type="character" w:styleId="WW8Num3z8" w:customStyle="1">
    <w:name w:val="WW8Num3z8"/>
    <w:uiPriority w:val="3"/>
  </w:style>
  <w:style w:type="character" w:styleId="WW8Num4z0" w:customStyle="1">
    <w:name w:val="WW8Num4z0"/>
    <w:uiPriority w:val="3"/>
    <w:rPr>
      <w:rFonts w:hint="default" w:ascii="Arial" w:hAnsi="Arial" w:eastAsia="Times New Roman" w:cs="Arial"/>
    </w:rPr>
  </w:style>
  <w:style w:type="character" w:styleId="WW8Num4z1" w:customStyle="1">
    <w:name w:val="WW8Num4z1"/>
    <w:uiPriority w:val="3"/>
    <w:rPr>
      <w:rFonts w:hint="default" w:ascii="Courier New" w:hAnsi="Courier New" w:cs="Courier New"/>
    </w:rPr>
  </w:style>
  <w:style w:type="character" w:styleId="WW8Num4z2" w:customStyle="1">
    <w:name w:val="WW8Num4z2"/>
    <w:uiPriority w:val="3"/>
    <w:rPr>
      <w:rFonts w:hint="default" w:ascii="Wingdings" w:hAnsi="Wingdings" w:cs="Wingdings"/>
    </w:rPr>
  </w:style>
  <w:style w:type="character" w:styleId="WW8Num4z3" w:customStyle="1">
    <w:name w:val="WW8Num4z3"/>
    <w:uiPriority w:val="3"/>
    <w:rPr>
      <w:rFonts w:hint="default" w:ascii="Symbol" w:hAnsi="Symbol" w:cs="Symbol"/>
    </w:rPr>
  </w:style>
  <w:style w:type="character" w:styleId="WW8Num5z0" w:customStyle="1">
    <w:name w:val="WW8Num5z0"/>
    <w:uiPriority w:val="3"/>
    <w:rPr>
      <w:rFonts w:hint="default" w:ascii="Arial" w:hAnsi="Arial" w:eastAsia="Times New Roman" w:cs="Arial"/>
    </w:rPr>
  </w:style>
  <w:style w:type="character" w:styleId="WW8Num5z1" w:customStyle="1">
    <w:name w:val="WW8Num5z1"/>
    <w:uiPriority w:val="3"/>
    <w:rPr>
      <w:rFonts w:hint="default" w:ascii="Courier New" w:hAnsi="Courier New" w:cs="Courier New"/>
    </w:rPr>
  </w:style>
  <w:style w:type="character" w:styleId="WW8Num5z2" w:customStyle="1">
    <w:name w:val="WW8Num5z2"/>
    <w:uiPriority w:val="3"/>
    <w:rPr>
      <w:rFonts w:hint="default" w:ascii="Wingdings" w:hAnsi="Wingdings" w:cs="Wingdings"/>
    </w:rPr>
  </w:style>
  <w:style w:type="character" w:styleId="WW8Num5z3" w:customStyle="1">
    <w:name w:val="WW8Num5z3"/>
    <w:uiPriority w:val="3"/>
    <w:rPr>
      <w:rFonts w:hint="default" w:ascii="Symbol" w:hAnsi="Symbol" w:cs="Symbol"/>
    </w:rPr>
  </w:style>
  <w:style w:type="character" w:styleId="WW8Num6z0" w:customStyle="1">
    <w:name w:val="WW8Num6z0"/>
    <w:uiPriority w:val="3"/>
    <w:rPr>
      <w:rFonts w:hint="default"/>
    </w:rPr>
  </w:style>
  <w:style w:type="character" w:styleId="WW8Num6z1" w:customStyle="1">
    <w:name w:val="WW8Num6z1"/>
    <w:uiPriority w:val="3"/>
  </w:style>
  <w:style w:type="character" w:styleId="WW8Num6z2" w:customStyle="1">
    <w:name w:val="WW8Num6z2"/>
    <w:uiPriority w:val="3"/>
  </w:style>
  <w:style w:type="character" w:styleId="WW8Num6z3" w:customStyle="1">
    <w:name w:val="WW8Num6z3"/>
    <w:uiPriority w:val="3"/>
  </w:style>
  <w:style w:type="character" w:styleId="WW8Num6z4" w:customStyle="1">
    <w:name w:val="WW8Num6z4"/>
    <w:uiPriority w:val="3"/>
  </w:style>
  <w:style w:type="character" w:styleId="WW8Num6z5" w:customStyle="1">
    <w:name w:val="WW8Num6z5"/>
    <w:uiPriority w:val="3"/>
  </w:style>
  <w:style w:type="character" w:styleId="WW8Num6z6" w:customStyle="1">
    <w:name w:val="WW8Num6z6"/>
    <w:uiPriority w:val="3"/>
  </w:style>
  <w:style w:type="character" w:styleId="WW8Num6z7" w:customStyle="1">
    <w:name w:val="WW8Num6z7"/>
    <w:uiPriority w:val="3"/>
  </w:style>
  <w:style w:type="character" w:styleId="WW8Num6z8" w:customStyle="1">
    <w:name w:val="WW8Num6z8"/>
    <w:uiPriority w:val="3"/>
  </w:style>
  <w:style w:type="character" w:styleId="WW8Num7z0" w:customStyle="1">
    <w:name w:val="WW8Num7z0"/>
    <w:uiPriority w:val="3"/>
    <w:rPr>
      <w:rFonts w:hint="default" w:ascii="Symbol" w:hAnsi="Symbol" w:cs="Symbol"/>
    </w:rPr>
  </w:style>
  <w:style w:type="character" w:styleId="WW8Num7z1" w:customStyle="1">
    <w:name w:val="WW8Num7z1"/>
    <w:uiPriority w:val="3"/>
    <w:rPr>
      <w:rFonts w:hint="default" w:ascii="Courier New" w:hAnsi="Courier New" w:cs="Courier New"/>
    </w:rPr>
  </w:style>
  <w:style w:type="character" w:styleId="WW8Num7z2" w:customStyle="1">
    <w:name w:val="WW8Num7z2"/>
    <w:uiPriority w:val="3"/>
    <w:rPr>
      <w:rFonts w:hint="default" w:ascii="Wingdings" w:hAnsi="Wingdings" w:cs="Wingdings"/>
    </w:rPr>
  </w:style>
  <w:style w:type="character" w:styleId="WW8Num8z0" w:customStyle="1">
    <w:name w:val="WW8Num8z0"/>
    <w:uiPriority w:val="3"/>
    <w:rPr>
      <w:rFonts w:hint="default" w:ascii="Symbol" w:hAnsi="Symbol" w:cs="Symbol"/>
    </w:rPr>
  </w:style>
  <w:style w:type="character" w:styleId="WW8Num8z1" w:customStyle="1">
    <w:name w:val="WW8Num8z1"/>
    <w:uiPriority w:val="3"/>
    <w:rPr>
      <w:rFonts w:hint="default" w:ascii="Courier New" w:hAnsi="Courier New" w:cs="Courier New"/>
    </w:rPr>
  </w:style>
  <w:style w:type="character" w:styleId="WW8Num8z2" w:customStyle="1">
    <w:name w:val="WW8Num8z2"/>
    <w:uiPriority w:val="3"/>
    <w:rPr>
      <w:rFonts w:hint="default" w:ascii="Wingdings" w:hAnsi="Wingdings" w:cs="Wingdings"/>
    </w:rPr>
  </w:style>
  <w:style w:type="character" w:styleId="Domylnaczcionkaakapitu1" w:customStyle="1">
    <w:name w:val="Domyślna czcionka akapitu1"/>
    <w:uiPriority w:val="6"/>
  </w:style>
  <w:style w:type="character" w:styleId="Znakinumeracji" w:customStyle="1">
    <w:name w:val="Znaki numeracji"/>
    <w:uiPriority w:val="6"/>
  </w:style>
  <w:style w:type="character" w:styleId="Odwoaniedokomentarza1" w:customStyle="1">
    <w:name w:val="Odwołanie do komentarza1"/>
    <w:uiPriority w:val="7"/>
    <w:rPr>
      <w:sz w:val="16"/>
      <w:szCs w:val="16"/>
    </w:rPr>
  </w:style>
  <w:style w:type="character" w:styleId="Znakiprzypiswdolnych" w:customStyle="1">
    <w:name w:val="Znaki przypisów dolnych"/>
    <w:uiPriority w:val="6"/>
    <w:rPr>
      <w:vertAlign w:val="superscript"/>
    </w:rPr>
  </w:style>
  <w:style w:type="character" w:styleId="StopkaZnak" w:customStyle="1">
    <w:name w:val="Stopka Znak"/>
    <w:uiPriority w:val="6"/>
    <w:rPr>
      <w:sz w:val="24"/>
      <w:szCs w:val="24"/>
    </w:rPr>
  </w:style>
  <w:style w:type="character" w:styleId="TekstdymkaZnak" w:customStyle="1">
    <w:name w:val="Tekst dymka Znak"/>
    <w:uiPriority w:val="6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uiPriority w:val="6"/>
  </w:style>
  <w:style w:type="character" w:styleId="TematkomentarzaZnak" w:customStyle="1">
    <w:name w:val="Temat komentarza Znak"/>
    <w:uiPriority w:val="6"/>
    <w:rPr>
      <w:b/>
      <w:bCs/>
    </w:rPr>
  </w:style>
  <w:style w:type="character" w:styleId="TekstpodstawowywcityZnak" w:customStyle="1">
    <w:name w:val="Tekst podstawowy wcięty Znak"/>
    <w:uiPriority w:val="6"/>
    <w:rPr>
      <w:sz w:val="24"/>
      <w:szCs w:val="24"/>
    </w:rPr>
  </w:style>
  <w:style w:type="paragraph" w:styleId="Nagwek10" w:customStyle="1">
    <w:name w:val="Nagłówek1"/>
    <w:basedOn w:val="Normalny"/>
    <w:next w:val="Tekstpodstawowy"/>
    <w:uiPriority w:val="6"/>
    <w:pPr>
      <w:keepNext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Indeks" w:customStyle="1">
    <w:name w:val="Indeks"/>
    <w:basedOn w:val="Normalny"/>
    <w:uiPriority w:val="6"/>
    <w:pPr>
      <w:suppressLineNumbers/>
    </w:pPr>
  </w:style>
  <w:style w:type="paragraph" w:styleId="Podpis1" w:customStyle="1">
    <w:name w:val="Podpis1"/>
    <w:basedOn w:val="Normalny"/>
    <w:uiPriority w:val="6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uiPriority w:val="15"/>
    <w:pPr>
      <w:suppressLineNumbers/>
      <w:tabs>
        <w:tab w:val="center" w:pos="4819"/>
        <w:tab w:val="right" w:pos="9638"/>
      </w:tabs>
    </w:pPr>
  </w:style>
  <w:style w:type="paragraph" w:styleId="Zawartotabeli" w:customStyle="1">
    <w:name w:val="Zawartość tabeli"/>
    <w:basedOn w:val="Normalny"/>
    <w:uiPriority w:val="7"/>
    <w:pPr>
      <w:suppressLineNumbers/>
    </w:pPr>
  </w:style>
  <w:style w:type="paragraph" w:styleId="Nagwektabeli" w:customStyle="1">
    <w:name w:val="Nagłówek tabeli"/>
    <w:basedOn w:val="Zawartotabeli"/>
    <w:uiPriority w:val="6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  <w:uiPriority w:val="7"/>
  </w:style>
  <w:style w:type="paragraph" w:styleId="Tekstkomentarza1" w:customStyle="1">
    <w:name w:val="Tekst komentarza1"/>
    <w:basedOn w:val="Normalny"/>
    <w:uiPriority w:val="6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uiPriority w:val="6"/>
    <w:rPr>
      <w:b/>
      <w:bCs/>
    </w:rPr>
  </w:style>
  <w:style w:type="paragraph" w:styleId="BalloonText1" w:customStyle="1">
    <w:name w:val="Balloon Text1"/>
    <w:basedOn w:val="Normalny"/>
    <w:uiPriority w:val="6"/>
    <w:rPr>
      <w:rFonts w:ascii="Tahoma" w:hAnsi="Tahoma" w:cs="Tahoma"/>
      <w:sz w:val="16"/>
      <w:szCs w:val="16"/>
    </w:rPr>
  </w:style>
  <w:style w:type="paragraph" w:styleId="Tekstdymka1" w:customStyle="1">
    <w:name w:val="Tekst dymka1"/>
    <w:basedOn w:val="Normalny"/>
    <w:uiPriority w:val="6"/>
    <w:rPr>
      <w:rFonts w:ascii="Tahoma" w:hAnsi="Tahoma" w:cs="Tahoma"/>
      <w:sz w:val="16"/>
      <w:szCs w:val="16"/>
    </w:rPr>
  </w:style>
  <w:style w:type="paragraph" w:styleId="Tematkomentarza1" w:customStyle="1">
    <w:name w:val="Temat komentarza1"/>
    <w:basedOn w:val="Tekstkomentarza1"/>
    <w:next w:val="Tekstkomentarza1"/>
    <w:uiPriority w:val="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BCEF1D-8B27-4610-B180-10AA656DE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CA4059-E873-45F9-A87C-CDBA548C938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Beata Długosz</dc:creator>
  <keywords/>
  <lastModifiedBy>Beata Długosz</lastModifiedBy>
  <revision>2</revision>
  <lastPrinted>2012-01-27T16:28:00.0000000Z</lastPrinted>
  <dcterms:created xsi:type="dcterms:W3CDTF">2022-12-02T12:22:00.0000000Z</dcterms:created>
  <dcterms:modified xsi:type="dcterms:W3CDTF">2022-12-02T12:24:20.5732641Z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1045-11.2.0.11417</vt:lpwstr>
  </property>
  <property fmtid="{D5CDD505-2E9C-101B-9397-08002B2CF9AE}" pid="3" name="ICV">
    <vt:lpwstr>1DE27151BCD440E4ADED0BA1434C164C</vt:lpwstr>
  </property>
</Properties>
</file>