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CB0" w:rsidRPr="005B4CB0" w:rsidRDefault="005B4CB0" w:rsidP="005B4CB0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5B4CB0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5B4CB0" w:rsidRDefault="005B4CB0" w:rsidP="006169BA">
      <w:pPr>
        <w:keepNext/>
        <w:widowControl w:val="0"/>
        <w:suppressAutoHyphens/>
        <w:spacing w:after="0" w:line="276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6169BA" w:rsidRPr="00C53B0B" w:rsidRDefault="006169BA" w:rsidP="006169BA">
      <w:pPr>
        <w:keepNext/>
        <w:widowControl w:val="0"/>
        <w:suppressAutoHyphens/>
        <w:spacing w:after="0" w:line="276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C53B0B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C53B0B">
        <w:rPr>
          <w:rFonts w:eastAsia="Times New Roman" w:cstheme="minorHAnsi"/>
          <w:b/>
          <w:sz w:val="24"/>
          <w:lang w:eastAsia="pl-PL"/>
        </w:rPr>
        <w:t>Warsztat</w:t>
      </w:r>
      <w:r w:rsidR="00C81A33">
        <w:rPr>
          <w:rFonts w:eastAsia="Times New Roman" w:cstheme="minorHAnsi"/>
          <w:b/>
          <w:sz w:val="24"/>
          <w:lang w:eastAsia="pl-PL"/>
        </w:rPr>
        <w:t>y filmowe</w:t>
      </w:r>
      <w:r>
        <w:rPr>
          <w:rFonts w:eastAsia="Times New Roman" w:cstheme="minorHAnsi"/>
          <w:b/>
          <w:sz w:val="24"/>
          <w:lang w:eastAsia="pl-PL"/>
        </w:rPr>
        <w:t xml:space="preserve"> B</w:t>
      </w:r>
      <w:r w:rsidRPr="00C53B0B">
        <w:rPr>
          <w:rFonts w:eastAsia="Times New Roman" w:cstheme="minorHAnsi"/>
          <w:sz w:val="24"/>
          <w:lang w:eastAsia="pl-PL"/>
        </w:rPr>
        <w:t xml:space="preserve"> (Rejestracja i montaż wideo)</w:t>
      </w: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sz w:val="24"/>
          <w:lang w:eastAsia="pl-PL"/>
        </w:rPr>
      </w:pPr>
      <w:r w:rsidRPr="00C53B0B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C53B0B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C53B0B">
        <w:rPr>
          <w:rFonts w:eastAsia="Times New Roman" w:cstheme="minorHAnsi"/>
          <w:sz w:val="24"/>
          <w:lang w:eastAsia="pl-PL"/>
        </w:rPr>
        <w:t>)</w:t>
      </w: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sz w:val="24"/>
          <w:lang w:eastAsia="pl-PL"/>
        </w:rPr>
      </w:pPr>
      <w:r w:rsidRPr="00C53B0B">
        <w:rPr>
          <w:rFonts w:eastAsia="Times New Roman" w:cstheme="minorHAnsi"/>
          <w:sz w:val="24"/>
          <w:lang w:eastAsia="pl-PL"/>
        </w:rPr>
        <w:t>S</w:t>
      </w:r>
      <w:r>
        <w:rPr>
          <w:rFonts w:eastAsia="Times New Roman" w:cstheme="minorHAnsi"/>
          <w:sz w:val="24"/>
          <w:lang w:eastAsia="pl-PL"/>
        </w:rPr>
        <w:t>tudia stacjonarne I stopnia, I</w:t>
      </w:r>
      <w:r w:rsidR="00C81A33">
        <w:rPr>
          <w:rFonts w:eastAsia="Times New Roman" w:cstheme="minorHAnsi"/>
          <w:sz w:val="24"/>
          <w:lang w:eastAsia="pl-PL"/>
        </w:rPr>
        <w:t>I</w:t>
      </w:r>
      <w:r>
        <w:rPr>
          <w:rFonts w:eastAsia="Times New Roman" w:cstheme="minorHAnsi"/>
          <w:sz w:val="24"/>
          <w:lang w:eastAsia="pl-PL"/>
        </w:rPr>
        <w:t xml:space="preserve"> rok, II</w:t>
      </w:r>
      <w:r w:rsidR="00C81A33">
        <w:rPr>
          <w:rFonts w:eastAsia="Times New Roman" w:cstheme="minorHAnsi"/>
          <w:sz w:val="24"/>
          <w:lang w:eastAsia="pl-PL"/>
        </w:rPr>
        <w:t>I</w:t>
      </w:r>
      <w:r w:rsidRPr="00C53B0B">
        <w:rPr>
          <w:rFonts w:eastAsia="Times New Roman" w:cstheme="minorHAnsi"/>
          <w:sz w:val="24"/>
          <w:lang w:eastAsia="pl-PL"/>
        </w:rPr>
        <w:t xml:space="preserve"> semestr</w:t>
      </w:r>
    </w:p>
    <w:p w:rsidR="006169BA" w:rsidRPr="00C53B0B" w:rsidRDefault="006169BA" w:rsidP="006169BA">
      <w:pPr>
        <w:widowControl w:val="0"/>
        <w:suppressAutoHyphens/>
        <w:spacing w:after="0" w:line="276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6169BA" w:rsidRPr="00C53B0B" w:rsidTr="00205722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Warsztat</w:t>
            </w:r>
            <w:r w:rsidR="00C81A33">
              <w:rPr>
                <w:rFonts w:eastAsia="Times New Roman" w:cstheme="minorHAnsi"/>
                <w:lang w:eastAsia="pl-PL"/>
              </w:rPr>
              <w:t>y filmowe</w:t>
            </w:r>
            <w:r>
              <w:rPr>
                <w:rFonts w:eastAsia="Times New Roman" w:cstheme="minorHAnsi"/>
                <w:lang w:eastAsia="pl-PL"/>
              </w:rPr>
              <w:t xml:space="preserve"> B</w:t>
            </w:r>
          </w:p>
        </w:tc>
      </w:tr>
      <w:tr w:rsidR="006169BA" w:rsidRPr="00C53B0B" w:rsidTr="00205722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6169BA" w:rsidRPr="00C53B0B" w:rsidRDefault="006169BA" w:rsidP="00205722">
            <w:pPr>
              <w:spacing w:after="0" w:line="276" w:lineRule="auto"/>
              <w:jc w:val="center"/>
              <w:rPr>
                <w:rFonts w:cstheme="minorHAnsi"/>
              </w:rPr>
            </w:pPr>
            <w:r w:rsidRPr="00C53B0B">
              <w:rPr>
                <w:rFonts w:cstheme="minorHAnsi"/>
              </w:rPr>
              <w:t xml:space="preserve">Film </w:t>
            </w:r>
            <w:proofErr w:type="spellStart"/>
            <w:r w:rsidRPr="00C53B0B">
              <w:rPr>
                <w:rFonts w:cstheme="minorHAnsi"/>
              </w:rPr>
              <w:t>production</w:t>
            </w:r>
            <w:proofErr w:type="spellEnd"/>
            <w:r w:rsidRPr="00C53B0B">
              <w:rPr>
                <w:rFonts w:cstheme="minorHAnsi"/>
              </w:rPr>
              <w:t xml:space="preserve"> </w:t>
            </w:r>
            <w:proofErr w:type="spellStart"/>
            <w:r w:rsidRPr="00C53B0B">
              <w:rPr>
                <w:rFonts w:cstheme="minorHAnsi"/>
              </w:rPr>
              <w:t>workshop</w:t>
            </w:r>
            <w:r w:rsidR="00C81A33">
              <w:rPr>
                <w:rFonts w:cstheme="minorHAnsi"/>
              </w:rPr>
              <w:t>s</w:t>
            </w:r>
            <w:proofErr w:type="spellEnd"/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6169BA" w:rsidRPr="00C53B0B" w:rsidTr="00205722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Dr Anna Pichura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6169BA" w:rsidRPr="00C53B0B" w:rsidTr="00205722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6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169BA" w:rsidRPr="00C53B0B" w:rsidTr="00205722">
        <w:trPr>
          <w:trHeight w:val="219"/>
        </w:trPr>
        <w:tc>
          <w:tcPr>
            <w:tcW w:w="9640" w:type="dxa"/>
          </w:tcPr>
          <w:p w:rsidR="006169BA" w:rsidRPr="00C53B0B" w:rsidRDefault="006169BA" w:rsidP="00205722">
            <w:pPr>
              <w:spacing w:after="0" w:line="276" w:lineRule="auto"/>
              <w:rPr>
                <w:rFonts w:cstheme="minorHAnsi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Celem kursu jest opanowanie przez uczestników podstaw pracy z urządzeniami rejestrującymi obraz i dźwięk, podstaw montażu i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postprodukcji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 xml:space="preserve"> wideo oraz dźwięku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169BA" w:rsidRPr="00C53B0B" w:rsidTr="00205722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6169BA" w:rsidRPr="00C53B0B" w:rsidTr="00205722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6169BA" w:rsidRPr="00C53B0B" w:rsidTr="00205722">
        <w:tc>
          <w:tcPr>
            <w:tcW w:w="1941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5528"/>
        <w:gridCol w:w="2202"/>
      </w:tblGrid>
      <w:tr w:rsidR="006169BA" w:rsidRPr="00C53B0B" w:rsidTr="00CD2659">
        <w:trPr>
          <w:cantSplit/>
          <w:trHeight w:val="557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6169BA" w:rsidRPr="00C53B0B" w:rsidTr="00CD2659">
        <w:trPr>
          <w:cantSplit/>
          <w:trHeight w:val="1205"/>
        </w:trPr>
        <w:tc>
          <w:tcPr>
            <w:tcW w:w="1910" w:type="dxa"/>
            <w:vMerge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:rsidR="006169BA" w:rsidRPr="00C53B0B" w:rsidRDefault="006169BA" w:rsidP="0020572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W01 Ma podstawową wiedzę dotyczącą technik wykonywania różnorodnych dzieł w obszarze sztuk wizualnych</w:t>
            </w:r>
          </w:p>
          <w:p w:rsidR="006169BA" w:rsidRPr="00C53B0B" w:rsidRDefault="006169BA" w:rsidP="0020572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W02 Posiada wiedzę o metodyce wykonywania zadań, normach, procedurach i dobrych praktykach stosowanych w upowszechnianiu zjawisk z zakresu sztuk wizualnych</w:t>
            </w:r>
          </w:p>
        </w:tc>
        <w:tc>
          <w:tcPr>
            <w:tcW w:w="2202" w:type="dxa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  <w:r w:rsidRPr="00C53B0B">
              <w:rPr>
                <w:rFonts w:eastAsia="Times New Roman" w:cstheme="minorHAnsi"/>
                <w:lang w:eastAsia="pl-PL"/>
              </w:rPr>
              <w:t>K_W08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  <w:r w:rsidRPr="00C53B0B">
              <w:rPr>
                <w:rFonts w:cstheme="minorHAnsi"/>
              </w:rPr>
              <w:t>K_W13</w:t>
            </w:r>
          </w:p>
        </w:tc>
      </w:tr>
      <w:tr w:rsidR="006169BA" w:rsidRPr="00C53B0B" w:rsidTr="00CD2659">
        <w:trPr>
          <w:cantSplit/>
          <w:trHeight w:val="433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6169BA" w:rsidRPr="00C53B0B" w:rsidTr="00CD2659">
        <w:trPr>
          <w:cantSplit/>
          <w:trHeight w:val="475"/>
        </w:trPr>
        <w:tc>
          <w:tcPr>
            <w:tcW w:w="1910" w:type="dxa"/>
            <w:vMerge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U01 Umie posługiwać się narzędziami służącymi do tworzenia prac w oparciu o urządzenia do rejestracji obrazu fotograficznego i filmowego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U02 Potrafi przygotować materiały promocyjne dla instytucji kultury i wydarzeń artystycznych z wykorzystaniem narzędzi medialnych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U03 Potrafi samodzielnie rozwijać swoje umiejętności korzystając z różnych źródeł i nowoczesnych technologii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U04</w:t>
            </w:r>
            <w:r w:rsidRPr="00C53B0B">
              <w:rPr>
                <w:rFonts w:cstheme="minorHAnsi"/>
              </w:rPr>
              <w:t xml:space="preserve"> </w:t>
            </w:r>
            <w:r w:rsidRPr="00C53B0B">
              <w:rPr>
                <w:rFonts w:eastAsia="Times New Roman" w:cstheme="minorHAnsi"/>
                <w:lang w:eastAsia="pl-PL"/>
              </w:rPr>
              <w:t>student umie pracować indywidualnie i zespołowo</w:t>
            </w:r>
          </w:p>
        </w:tc>
        <w:tc>
          <w:tcPr>
            <w:tcW w:w="2202" w:type="dxa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K_U07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K_U08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K_U13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K_U15</w:t>
            </w:r>
          </w:p>
        </w:tc>
      </w:tr>
      <w:tr w:rsidR="006169BA" w:rsidRPr="00C53B0B" w:rsidTr="00CD2659">
        <w:trPr>
          <w:cantSplit/>
          <w:trHeight w:val="558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:rsidR="006169BA" w:rsidRPr="00C53B0B" w:rsidRDefault="004074E3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lastRenderedPageBreak/>
              <w:br w:type="page"/>
            </w:r>
            <w:r w:rsidR="006169BA" w:rsidRPr="00C53B0B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Efekt uczenia się d</w:t>
            </w:r>
            <w:bookmarkStart w:id="0" w:name="_GoBack"/>
            <w:bookmarkEnd w:id="0"/>
            <w:r w:rsidRPr="00C53B0B">
              <w:rPr>
                <w:rFonts w:eastAsia="Times New Roman" w:cstheme="minorHAnsi"/>
                <w:lang w:eastAsia="pl-PL"/>
              </w:rPr>
              <w:t>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6169BA" w:rsidRPr="00C53B0B" w:rsidTr="00CD2659">
        <w:trPr>
          <w:cantSplit/>
          <w:trHeight w:val="462"/>
        </w:trPr>
        <w:tc>
          <w:tcPr>
            <w:tcW w:w="1910" w:type="dxa"/>
            <w:vMerge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K01 student jest świadomy znaczenia podejmowania współpracy w działalności zawodowej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ArialMT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K02 student potrafi adekwatnie definiować kluczowe zadania indywidualne i grupowe oraz wyznaczać cele</w:t>
            </w:r>
          </w:p>
        </w:tc>
        <w:tc>
          <w:tcPr>
            <w:tcW w:w="2202" w:type="dxa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K_K03</w:t>
            </w: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K_K07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6169BA" w:rsidRPr="00C53B0B" w:rsidTr="00205722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6169BA" w:rsidRPr="00C53B0B" w:rsidTr="00205722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Wykład</w:t>
            </w:r>
          </w:p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6169BA" w:rsidRPr="00C53B0B" w:rsidTr="00205722">
        <w:trPr>
          <w:cantSplit/>
          <w:trHeight w:val="477"/>
        </w:trPr>
        <w:tc>
          <w:tcPr>
            <w:tcW w:w="1611" w:type="dxa"/>
            <w:vMerge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6169BA" w:rsidRPr="00C53B0B" w:rsidTr="00205722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90</w:t>
            </w:r>
          </w:p>
        </w:tc>
        <w:tc>
          <w:tcPr>
            <w:tcW w:w="1134" w:type="dxa"/>
            <w:gridSpan w:val="2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6169BA" w:rsidRPr="00C53B0B" w:rsidRDefault="006169BA" w:rsidP="006169BA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169BA" w:rsidRPr="00C53B0B" w:rsidTr="00205722">
        <w:trPr>
          <w:trHeight w:val="297"/>
        </w:trPr>
        <w:tc>
          <w:tcPr>
            <w:tcW w:w="9622" w:type="dxa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warsztatowa indywidualna i grupowa.</w:t>
            </w:r>
          </w:p>
        </w:tc>
      </w:tr>
    </w:tbl>
    <w:p w:rsidR="006169BA" w:rsidRPr="00C53B0B" w:rsidRDefault="006169BA" w:rsidP="006169BA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6169BA" w:rsidRPr="00C53B0B" w:rsidTr="00205722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6169BA" w:rsidRPr="00C53B0B" w:rsidTr="0020572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169BA" w:rsidRPr="00C53B0B" w:rsidTr="00205722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169BA" w:rsidRPr="00C53B0B" w:rsidTr="0020572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169BA" w:rsidRPr="00C53B0B" w:rsidTr="0020572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169BA" w:rsidRPr="00C53B0B" w:rsidTr="00205722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169BA" w:rsidRPr="00C53B0B" w:rsidTr="00205722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169BA" w:rsidRPr="00C53B0B" w:rsidTr="00205722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6169BA" w:rsidRPr="00C53B0B" w:rsidRDefault="006169BA" w:rsidP="006169BA">
      <w:pPr>
        <w:widowControl w:val="0"/>
        <w:suppressLineNumbers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169BA" w:rsidRPr="00C53B0B" w:rsidTr="00205722">
        <w:tc>
          <w:tcPr>
            <w:tcW w:w="1941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rPr>
                <w:rFonts w:cstheme="minorHAnsi"/>
              </w:rPr>
            </w:pPr>
            <w:r w:rsidRPr="00C53B0B">
              <w:rPr>
                <w:rFonts w:eastAsia="Times New Roman" w:cstheme="minorHAnsi"/>
                <w:lang w:eastAsia="pl-PL"/>
              </w:rPr>
              <w:t>Aktywny udział w zajęciach.</w:t>
            </w:r>
            <w:r w:rsidRPr="00C53B0B">
              <w:rPr>
                <w:rFonts w:cstheme="minorHAnsi"/>
              </w:rPr>
              <w:t xml:space="preserve"> Sumienne przyswajanie podawanej wiedzy stosownie do posiadanych predyspozycji. Zaangażowanie i realizacja zadania filmowego w grupie.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169BA" w:rsidRPr="00C53B0B" w:rsidTr="00205722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spacing w:after="0" w:line="276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6169BA" w:rsidRPr="00C53B0B" w:rsidRDefault="006169BA" w:rsidP="00205722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6169BA" w:rsidRPr="00C53B0B" w:rsidTr="00CD2659">
        <w:trPr>
          <w:trHeight w:val="567"/>
        </w:trPr>
        <w:tc>
          <w:tcPr>
            <w:tcW w:w="9706" w:type="dxa"/>
          </w:tcPr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Rodzaje urządzeń do rejestracji dźwięku oraz obrazu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Zastosowania urządzeń do rejestracji dźwięku oraz wideo i synchronizacja między nimi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Ustawienia parametrów w trakcie nagrywania dźwięku i wideo: czas naświetlania, ISO,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fps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>, rozdzielczość, balans bieli, głośność nagrania i głośność odsłuchu itp.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ze światłem naturalnym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Praca ze światłem sztucznym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lastRenderedPageBreak/>
              <w:t>Zgrywanie i opisywanie materiałów audio i wideo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Podstawy montażu audio i wideo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Podstawy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postprodukcji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 xml:space="preserve"> audio i wideo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1"/>
              </w:numPr>
              <w:spacing w:after="0" w:line="276" w:lineRule="auto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>Eksport gotowego filmu z uwzględnieniem formy jego udostępnienia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169BA" w:rsidRPr="00C53B0B" w:rsidTr="00205722">
        <w:trPr>
          <w:trHeight w:val="569"/>
        </w:trPr>
        <w:tc>
          <w:tcPr>
            <w:tcW w:w="9622" w:type="dxa"/>
          </w:tcPr>
          <w:p w:rsidR="006169BA" w:rsidRPr="00C53B0B" w:rsidRDefault="006169BA" w:rsidP="00205722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Lidia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Zonn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>, O montażu w filmie dokumentalnym - książka zostanie udostępniona przez osobę prowadzącą ze względu na brak wznowienia</w:t>
            </w:r>
          </w:p>
          <w:p w:rsidR="006169BA" w:rsidRPr="00C53B0B" w:rsidRDefault="006169BA" w:rsidP="00205722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Joseph V. </w:t>
            </w:r>
            <w:proofErr w:type="spellStart"/>
            <w:r w:rsidRPr="00C53B0B">
              <w:rPr>
                <w:rFonts w:eastAsia="Times New Roman" w:cstheme="minorHAnsi"/>
                <w:lang w:eastAsia="pl-PL"/>
              </w:rPr>
              <w:t>Mascelli</w:t>
            </w:r>
            <w:proofErr w:type="spellEnd"/>
            <w:r w:rsidRPr="00C53B0B">
              <w:rPr>
                <w:rFonts w:eastAsia="Times New Roman" w:cstheme="minorHAnsi"/>
                <w:lang w:eastAsia="pl-PL"/>
              </w:rPr>
              <w:t xml:space="preserve">, 5 tajników warsztatu filmowego, Wydawnictwo Wojciech Marzec, Warszawa 2028 </w:t>
            </w:r>
          </w:p>
        </w:tc>
      </w:tr>
    </w:tbl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bCs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169BA" w:rsidRPr="00C53B0B" w:rsidTr="00205722">
        <w:trPr>
          <w:trHeight w:val="190"/>
        </w:trPr>
        <w:tc>
          <w:tcPr>
            <w:tcW w:w="9622" w:type="dxa"/>
          </w:tcPr>
          <w:p w:rsidR="006169BA" w:rsidRPr="00C53B0B" w:rsidRDefault="006169BA" w:rsidP="00205722">
            <w:pPr>
              <w:spacing w:after="0" w:line="276" w:lineRule="auto"/>
              <w:jc w:val="both"/>
              <w:rPr>
                <w:rFonts w:eastAsia="Times New Roman" w:cstheme="minorHAnsi"/>
                <w:lang w:eastAsia="pl-PL"/>
              </w:rPr>
            </w:pPr>
            <w:r w:rsidRPr="00C53B0B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</w:tbl>
    <w:p w:rsidR="006169BA" w:rsidRPr="00C53B0B" w:rsidRDefault="006169BA" w:rsidP="006169BA">
      <w:pPr>
        <w:widowControl w:val="0"/>
        <w:spacing w:after="0" w:line="276" w:lineRule="auto"/>
        <w:rPr>
          <w:rFonts w:eastAsia="Times New Roman" w:cstheme="minorHAnsi"/>
          <w:lang w:eastAsia="pl-PL"/>
        </w:rPr>
      </w:pPr>
    </w:p>
    <w:p w:rsidR="006169BA" w:rsidRPr="00C53B0B" w:rsidRDefault="006169BA" w:rsidP="006169BA">
      <w:pPr>
        <w:widowControl w:val="0"/>
        <w:suppressAutoHyphens/>
        <w:autoSpaceDE w:val="0"/>
        <w:spacing w:after="0" w:line="276" w:lineRule="auto"/>
        <w:rPr>
          <w:rFonts w:eastAsia="Times New Roman" w:cstheme="minorHAnsi"/>
          <w:b/>
          <w:lang w:eastAsia="pl-PL"/>
        </w:rPr>
      </w:pPr>
      <w:r w:rsidRPr="00C53B0B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6169BA" w:rsidRPr="00C53B0B" w:rsidTr="00205722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</w:p>
        </w:tc>
      </w:tr>
      <w:tr w:rsidR="006169BA" w:rsidRPr="00C53B0B" w:rsidTr="00205722">
        <w:trPr>
          <w:cantSplit/>
          <w:trHeight w:val="332"/>
        </w:trPr>
        <w:tc>
          <w:tcPr>
            <w:tcW w:w="2766" w:type="dxa"/>
            <w:vMerge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90</w:t>
            </w:r>
          </w:p>
        </w:tc>
      </w:tr>
      <w:tr w:rsidR="006169BA" w:rsidRPr="00C53B0B" w:rsidTr="00205722">
        <w:trPr>
          <w:cantSplit/>
          <w:trHeight w:val="397"/>
        </w:trPr>
        <w:tc>
          <w:tcPr>
            <w:tcW w:w="2766" w:type="dxa"/>
            <w:vMerge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6169BA" w:rsidRPr="00C53B0B" w:rsidRDefault="006169BA" w:rsidP="00205722">
            <w:pPr>
              <w:widowControl w:val="0"/>
              <w:suppressAutoHyphens/>
              <w:autoSpaceDE w:val="0"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10</w:t>
            </w:r>
          </w:p>
        </w:tc>
      </w:tr>
      <w:tr w:rsidR="006169BA" w:rsidRPr="00C53B0B" w:rsidTr="00205722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0</w:t>
            </w:r>
          </w:p>
        </w:tc>
      </w:tr>
      <w:tr w:rsidR="006169BA" w:rsidRPr="00C53B0B" w:rsidTr="00205722">
        <w:trPr>
          <w:cantSplit/>
          <w:trHeight w:val="621"/>
        </w:trPr>
        <w:tc>
          <w:tcPr>
            <w:tcW w:w="2766" w:type="dxa"/>
            <w:vMerge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0</w:t>
            </w:r>
          </w:p>
        </w:tc>
      </w:tr>
      <w:tr w:rsidR="006169BA" w:rsidRPr="00C53B0B" w:rsidTr="00205722">
        <w:trPr>
          <w:cantSplit/>
          <w:trHeight w:val="559"/>
        </w:trPr>
        <w:tc>
          <w:tcPr>
            <w:tcW w:w="2766" w:type="dxa"/>
            <w:vMerge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50</w:t>
            </w:r>
          </w:p>
        </w:tc>
      </w:tr>
      <w:tr w:rsidR="006169BA" w:rsidRPr="00C53B0B" w:rsidTr="00205722">
        <w:trPr>
          <w:cantSplit/>
          <w:trHeight w:val="365"/>
        </w:trPr>
        <w:tc>
          <w:tcPr>
            <w:tcW w:w="2766" w:type="dxa"/>
            <w:vMerge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0</w:t>
            </w:r>
          </w:p>
        </w:tc>
      </w:tr>
      <w:tr w:rsidR="006169BA" w:rsidRPr="00C53B0B" w:rsidTr="00205722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150</w:t>
            </w:r>
          </w:p>
        </w:tc>
      </w:tr>
      <w:tr w:rsidR="006169BA" w:rsidRPr="00C53B0B" w:rsidTr="00205722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ind w:left="360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6169BA" w:rsidRPr="00C53B0B" w:rsidRDefault="006169BA" w:rsidP="00205722">
            <w:pPr>
              <w:suppressAutoHyphens/>
              <w:spacing w:after="0" w:line="276" w:lineRule="auto"/>
              <w:jc w:val="center"/>
              <w:rPr>
                <w:rFonts w:eastAsia="Calibri" w:cstheme="minorHAnsi"/>
              </w:rPr>
            </w:pPr>
            <w:r w:rsidRPr="00C53B0B">
              <w:rPr>
                <w:rFonts w:eastAsia="Calibri" w:cstheme="minorHAnsi"/>
              </w:rPr>
              <w:t>6</w:t>
            </w:r>
          </w:p>
        </w:tc>
      </w:tr>
    </w:tbl>
    <w:p w:rsidR="006169BA" w:rsidRPr="00C53B0B" w:rsidRDefault="006169BA" w:rsidP="006169BA">
      <w:pPr>
        <w:rPr>
          <w:rFonts w:cstheme="minorHAnsi"/>
        </w:rPr>
      </w:pPr>
    </w:p>
    <w:p w:rsidR="006169BA" w:rsidRPr="00C53B0B" w:rsidRDefault="006169BA" w:rsidP="006169BA">
      <w:pPr>
        <w:rPr>
          <w:rFonts w:cstheme="minorHAnsi"/>
        </w:rPr>
      </w:pPr>
    </w:p>
    <w:p w:rsidR="006169BA" w:rsidRPr="00C53B0B" w:rsidRDefault="006169BA" w:rsidP="006169BA">
      <w:pPr>
        <w:rPr>
          <w:rFonts w:cstheme="minorHAnsi"/>
        </w:rPr>
      </w:pPr>
    </w:p>
    <w:p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204" w:rsidRDefault="00220204">
      <w:pPr>
        <w:spacing w:after="0" w:line="240" w:lineRule="auto"/>
      </w:pPr>
      <w:r>
        <w:separator/>
      </w:r>
    </w:p>
  </w:endnote>
  <w:endnote w:type="continuationSeparator" w:id="0">
    <w:p w:rsidR="00220204" w:rsidRDefault="00220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202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6169B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B4CB0">
      <w:rPr>
        <w:noProof/>
      </w:rPr>
      <w:t>3</w:t>
    </w:r>
    <w:r>
      <w:fldChar w:fldCharType="end"/>
    </w:r>
  </w:p>
  <w:p w:rsidR="00100C71" w:rsidRDefault="0022020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202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204" w:rsidRDefault="00220204">
      <w:pPr>
        <w:spacing w:after="0" w:line="240" w:lineRule="auto"/>
      </w:pPr>
      <w:r>
        <w:separator/>
      </w:r>
    </w:p>
  </w:footnote>
  <w:footnote w:type="continuationSeparator" w:id="0">
    <w:p w:rsidR="00220204" w:rsidRDefault="00220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202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20204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2202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2257F"/>
    <w:multiLevelType w:val="hybridMultilevel"/>
    <w:tmpl w:val="41221B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17233E"/>
    <w:multiLevelType w:val="hybridMultilevel"/>
    <w:tmpl w:val="8118D7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9BA"/>
    <w:rsid w:val="00220204"/>
    <w:rsid w:val="003C0282"/>
    <w:rsid w:val="004074E3"/>
    <w:rsid w:val="005B4CB0"/>
    <w:rsid w:val="006169BA"/>
    <w:rsid w:val="00636422"/>
    <w:rsid w:val="006F5F6B"/>
    <w:rsid w:val="008720B1"/>
    <w:rsid w:val="00913004"/>
    <w:rsid w:val="009E304D"/>
    <w:rsid w:val="00A559CD"/>
    <w:rsid w:val="00C81A33"/>
    <w:rsid w:val="00CD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824A0-4D98-43B6-B652-0C112E0E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69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16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69BA"/>
  </w:style>
  <w:style w:type="paragraph" w:styleId="Stopka">
    <w:name w:val="footer"/>
    <w:basedOn w:val="Normalny"/>
    <w:link w:val="StopkaZnak"/>
    <w:uiPriority w:val="99"/>
    <w:semiHidden/>
    <w:unhideWhenUsed/>
    <w:rsid w:val="00616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69BA"/>
  </w:style>
  <w:style w:type="paragraph" w:styleId="Akapitzlist">
    <w:name w:val="List Paragraph"/>
    <w:basedOn w:val="Normalny"/>
    <w:uiPriority w:val="34"/>
    <w:qFormat/>
    <w:rsid w:val="00616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0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cp:lastPrinted>2023-02-09T20:15:00Z</cp:lastPrinted>
  <dcterms:created xsi:type="dcterms:W3CDTF">2023-02-07T18:26:00Z</dcterms:created>
  <dcterms:modified xsi:type="dcterms:W3CDTF">2023-03-27T19:56:00Z</dcterms:modified>
</cp:coreProperties>
</file>