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124F7" w14:textId="77777777" w:rsidR="008D3A9F" w:rsidRPr="008D3A9F" w:rsidRDefault="008D3A9F" w:rsidP="008D3A9F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D3A9F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E526E06" w14:textId="77777777" w:rsidR="008D3A9F" w:rsidRDefault="008D3A9F" w:rsidP="00A85C4D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434873A6" w14:textId="77777777" w:rsidR="00041BF8" w:rsidRPr="00A85C4D" w:rsidRDefault="00041BF8" w:rsidP="00A85C4D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A85C4D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4D897B39" w14:textId="6FA0A20F" w:rsidR="00041BF8" w:rsidRPr="00A85C4D" w:rsidRDefault="00A85C4D" w:rsidP="00A85C4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A85C4D">
        <w:rPr>
          <w:rFonts w:eastAsia="Times New Roman" w:cstheme="minorHAnsi"/>
          <w:b/>
          <w:sz w:val="24"/>
          <w:lang w:eastAsia="pl-PL"/>
        </w:rPr>
        <w:t xml:space="preserve">Sztuki </w:t>
      </w:r>
      <w:proofErr w:type="spellStart"/>
      <w:r w:rsidRPr="00A85C4D">
        <w:rPr>
          <w:rFonts w:eastAsia="Times New Roman" w:cstheme="minorHAnsi"/>
          <w:b/>
          <w:sz w:val="24"/>
          <w:lang w:eastAsia="pl-PL"/>
        </w:rPr>
        <w:t>performatywne</w:t>
      </w:r>
      <w:proofErr w:type="spellEnd"/>
    </w:p>
    <w:p w14:paraId="2E492455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85C4D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A85C4D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A85C4D">
        <w:rPr>
          <w:rFonts w:eastAsia="Times New Roman" w:cstheme="minorHAnsi"/>
          <w:sz w:val="24"/>
          <w:lang w:eastAsia="pl-PL"/>
        </w:rPr>
        <w:t>)</w:t>
      </w:r>
    </w:p>
    <w:p w14:paraId="47039690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85C4D">
        <w:rPr>
          <w:rFonts w:eastAsia="Times New Roman" w:cstheme="minorHAnsi"/>
          <w:sz w:val="24"/>
          <w:lang w:eastAsia="pl-PL"/>
        </w:rPr>
        <w:t>Studia stacjonarne I stopnia, III rok, V semestr</w:t>
      </w:r>
    </w:p>
    <w:p w14:paraId="6FB3E94D" w14:textId="77777777" w:rsidR="00041BF8" w:rsidRPr="00A85C4D" w:rsidRDefault="00041BF8" w:rsidP="00A85C4D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A85C4D" w14:paraId="100068A9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40A2AC1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5170AA6" w14:textId="77777777" w:rsidR="00041BF8" w:rsidRPr="00A85C4D" w:rsidRDefault="0022484D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Sztuki </w:t>
            </w:r>
            <w:proofErr w:type="spellStart"/>
            <w:r w:rsidRPr="00A85C4D">
              <w:rPr>
                <w:rFonts w:eastAsia="Times New Roman" w:cstheme="minorHAnsi"/>
                <w:lang w:eastAsia="pl-PL"/>
              </w:rPr>
              <w:t>performatywne</w:t>
            </w:r>
            <w:proofErr w:type="spellEnd"/>
          </w:p>
        </w:tc>
      </w:tr>
      <w:tr w:rsidR="00041BF8" w:rsidRPr="00A85C4D" w14:paraId="2000161E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ABBD3AA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2B40A69" w14:textId="77777777" w:rsidR="00041BF8" w:rsidRPr="00A85C4D" w:rsidRDefault="0022484D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A85C4D">
              <w:rPr>
                <w:rFonts w:eastAsia="Times New Roman" w:cstheme="minorHAnsi"/>
                <w:lang w:val="en-US" w:eastAsia="pl-PL"/>
              </w:rPr>
              <w:t>Performing arts</w:t>
            </w:r>
          </w:p>
        </w:tc>
      </w:tr>
    </w:tbl>
    <w:p w14:paraId="3E5D4AAD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A85C4D" w14:paraId="0E9DFA0B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1C069728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43E197DF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408C24A5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B66B797" w14:textId="77777777" w:rsidR="0022484D" w:rsidRPr="00A85C4D" w:rsidRDefault="0022484D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Dr Małgorzata Kaźmierczak</w:t>
            </w:r>
          </w:p>
        </w:tc>
      </w:tr>
    </w:tbl>
    <w:p w14:paraId="5D8E37D5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A85C4D" w14:paraId="5CD54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3400DD4B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03643D7" w14:textId="77777777" w:rsidR="00041BF8" w:rsidRPr="00A85C4D" w:rsidRDefault="0022484D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510E2F96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84470A0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A85C4D" w14:paraId="1F59BA0F" w14:textId="77777777" w:rsidTr="003351A5">
        <w:trPr>
          <w:trHeight w:val="219"/>
        </w:trPr>
        <w:tc>
          <w:tcPr>
            <w:tcW w:w="9640" w:type="dxa"/>
          </w:tcPr>
          <w:p w14:paraId="64A16983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Celem kursu jest zapoznanie z </w:t>
            </w:r>
            <w:r w:rsidR="0022484D" w:rsidRPr="00A85C4D">
              <w:rPr>
                <w:rFonts w:eastAsia="Times New Roman" w:cstheme="minorHAnsi"/>
                <w:lang w:eastAsia="pl-PL"/>
              </w:rPr>
              <w:t xml:space="preserve">podstawami praktyk </w:t>
            </w:r>
            <w:proofErr w:type="spellStart"/>
            <w:r w:rsidR="0022484D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22484D" w:rsidRPr="00A85C4D">
              <w:rPr>
                <w:rFonts w:eastAsia="Times New Roman" w:cstheme="minorHAnsi"/>
                <w:lang w:eastAsia="pl-PL"/>
              </w:rPr>
              <w:t xml:space="preserve"> w sztuce.  </w:t>
            </w:r>
          </w:p>
        </w:tc>
      </w:tr>
    </w:tbl>
    <w:p w14:paraId="50438167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8C82FD9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5C4D" w14:paraId="6687A4D7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42E07318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37AC42B3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85C4D" w14:paraId="691E789C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7CCBC7CF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0BD4C22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85C4D" w14:paraId="0B65102A" w14:textId="77777777" w:rsidTr="003351A5">
        <w:tc>
          <w:tcPr>
            <w:tcW w:w="1941" w:type="dxa"/>
            <w:shd w:val="clear" w:color="auto" w:fill="DBE5F1"/>
            <w:vAlign w:val="center"/>
          </w:tcPr>
          <w:p w14:paraId="5105E4B8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A243DD5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3F29D16E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2544F50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5954"/>
        <w:gridCol w:w="1776"/>
      </w:tblGrid>
      <w:tr w:rsidR="00041BF8" w:rsidRPr="00A85C4D" w14:paraId="790BD1AE" w14:textId="77777777" w:rsidTr="008D3A9F">
        <w:trPr>
          <w:cantSplit/>
          <w:trHeight w:val="429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37738E8C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954" w:type="dxa"/>
            <w:shd w:val="clear" w:color="auto" w:fill="DBE5F1"/>
            <w:vAlign w:val="center"/>
          </w:tcPr>
          <w:p w14:paraId="67306C9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776" w:type="dxa"/>
            <w:shd w:val="clear" w:color="auto" w:fill="DBE5F1"/>
            <w:vAlign w:val="center"/>
          </w:tcPr>
          <w:p w14:paraId="47C2037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85C4D" w14:paraId="277C1DC4" w14:textId="77777777" w:rsidTr="008D3A9F">
        <w:trPr>
          <w:cantSplit/>
          <w:trHeight w:val="1205"/>
        </w:trPr>
        <w:tc>
          <w:tcPr>
            <w:tcW w:w="1910" w:type="dxa"/>
            <w:vMerge/>
          </w:tcPr>
          <w:p w14:paraId="5577FE2A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4" w:type="dxa"/>
          </w:tcPr>
          <w:p w14:paraId="7E33993F" w14:textId="5DDA7325" w:rsidR="0022484D" w:rsidRPr="00A85C4D" w:rsidRDefault="00A85C4D" w:rsidP="00A85C4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Po ukończeniu kursu osoba:</w:t>
            </w:r>
          </w:p>
          <w:p w14:paraId="1E2A5E72" w14:textId="20804323" w:rsidR="0022484D" w:rsidRPr="00A85C4D" w:rsidRDefault="0022484D" w:rsidP="00A85C4D">
            <w:pPr>
              <w:spacing w:after="0" w:line="240" w:lineRule="auto"/>
              <w:rPr>
                <w:rFonts w:eastAsia="Arial" w:cstheme="minorHAnsi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W01 posiada uporządkowaną chronologicznie i tematycznie wiedzę dotyczącą praktyk </w:t>
            </w:r>
            <w:proofErr w:type="spellStart"/>
            <w:r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Pr="00A85C4D">
              <w:rPr>
                <w:rFonts w:eastAsia="Times New Roman" w:cstheme="minorHAnsi"/>
                <w:lang w:eastAsia="pl-PL"/>
              </w:rPr>
              <w:t xml:space="preserve"> w sztuce </w:t>
            </w:r>
            <w:r w:rsidRPr="00A85C4D">
              <w:rPr>
                <w:rFonts w:eastAsia="Arial" w:cstheme="minorHAnsi"/>
              </w:rPr>
              <w:t>oraz rozumie ich historyczne</w:t>
            </w:r>
            <w:r w:rsidR="0036229C" w:rsidRPr="00A85C4D">
              <w:rPr>
                <w:rFonts w:eastAsia="Arial" w:cstheme="minorHAnsi"/>
              </w:rPr>
              <w:t>, społeczne</w:t>
            </w:r>
            <w:r w:rsidRPr="00A85C4D">
              <w:rPr>
                <w:rFonts w:eastAsia="Arial" w:cstheme="minorHAnsi"/>
              </w:rPr>
              <w:t xml:space="preserve"> i kulturowe uwarunkowania</w:t>
            </w:r>
          </w:p>
          <w:p w14:paraId="4673B8C4" w14:textId="739C5062" w:rsidR="0036229C" w:rsidRPr="00A85C4D" w:rsidRDefault="00041BF8" w:rsidP="00A85C4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W02 </w:t>
            </w:r>
            <w:r w:rsidR="0022484D" w:rsidRPr="00A85C4D">
              <w:rPr>
                <w:rFonts w:eastAsia="Times New Roman" w:cstheme="minorHAnsi"/>
                <w:lang w:eastAsia="pl-PL"/>
              </w:rPr>
              <w:t xml:space="preserve">zna podstawową terminologię używaną w odniesieniu do sztuk </w:t>
            </w:r>
            <w:proofErr w:type="spellStart"/>
            <w:r w:rsidR="0022484D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22484D" w:rsidRPr="00A85C4D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5F1C32C2" w14:textId="4EC4A20F" w:rsidR="0022484D" w:rsidRPr="00A85C4D" w:rsidRDefault="0022484D" w:rsidP="00A85C4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W03 </w:t>
            </w:r>
            <w:r w:rsidR="0036229C" w:rsidRPr="00A85C4D">
              <w:rPr>
                <w:rFonts w:eastAsia="Times New Roman" w:cstheme="minorHAnsi"/>
                <w:lang w:eastAsia="pl-PL"/>
              </w:rPr>
              <w:t xml:space="preserve">posiada podstawową wiedzę z zakresu teorii sztuk </w:t>
            </w:r>
            <w:proofErr w:type="spellStart"/>
            <w:r w:rsidR="0036229C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36229C" w:rsidRPr="00A85C4D">
              <w:rPr>
                <w:rFonts w:eastAsia="Times New Roman" w:cstheme="minorHAnsi"/>
                <w:lang w:eastAsia="pl-PL"/>
              </w:rPr>
              <w:t xml:space="preserve"> i ich podstaw filozoficznych </w:t>
            </w:r>
          </w:p>
        </w:tc>
        <w:tc>
          <w:tcPr>
            <w:tcW w:w="1776" w:type="dxa"/>
          </w:tcPr>
          <w:p w14:paraId="57D41F15" w14:textId="77777777" w:rsidR="0022484D" w:rsidRPr="00A85C4D" w:rsidRDefault="0022484D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1649B0E" w14:textId="0D6FC4C4" w:rsidR="0036229C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K_W</w:t>
            </w:r>
            <w:r w:rsidR="0022484D" w:rsidRPr="00A85C4D">
              <w:rPr>
                <w:rFonts w:eastAsia="Times New Roman" w:cstheme="minorHAnsi"/>
                <w:lang w:eastAsia="pl-PL"/>
              </w:rPr>
              <w:t>01</w:t>
            </w:r>
            <w:r w:rsidR="00A85C4D">
              <w:rPr>
                <w:rFonts w:eastAsia="Times New Roman" w:cstheme="minorHAnsi"/>
                <w:lang w:eastAsia="pl-PL"/>
              </w:rPr>
              <w:t xml:space="preserve">, </w:t>
            </w:r>
            <w:r w:rsidR="0036229C" w:rsidRPr="00A85C4D">
              <w:rPr>
                <w:rFonts w:eastAsia="Times New Roman" w:cstheme="minorHAnsi"/>
                <w:lang w:eastAsia="pl-PL"/>
              </w:rPr>
              <w:t>K_W06</w:t>
            </w:r>
          </w:p>
          <w:p w14:paraId="3B9D4BBE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3DC5DE9" w14:textId="77777777" w:rsidR="00A85C4D" w:rsidRDefault="00A85C4D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E8F24B7" w14:textId="77777777" w:rsidR="00041BF8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>K_W</w:t>
            </w:r>
            <w:r w:rsidR="0022484D" w:rsidRPr="00A85C4D">
              <w:rPr>
                <w:rFonts w:cstheme="minorHAnsi"/>
              </w:rPr>
              <w:t>02</w:t>
            </w:r>
          </w:p>
          <w:p w14:paraId="5D93F0D3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5749061B" w14:textId="390CBB99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>K_W07</w:t>
            </w:r>
            <w:r w:rsidR="00A85C4D">
              <w:rPr>
                <w:rFonts w:cstheme="minorHAnsi"/>
              </w:rPr>
              <w:t xml:space="preserve">, </w:t>
            </w:r>
            <w:r w:rsidRPr="00A85C4D">
              <w:rPr>
                <w:rFonts w:cstheme="minorHAnsi"/>
              </w:rPr>
              <w:t>K_W16</w:t>
            </w:r>
          </w:p>
        </w:tc>
      </w:tr>
      <w:tr w:rsidR="00041BF8" w:rsidRPr="00A85C4D" w14:paraId="1F19B61D" w14:textId="77777777" w:rsidTr="008D3A9F">
        <w:trPr>
          <w:cantSplit/>
          <w:trHeight w:val="287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5F8EA784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954" w:type="dxa"/>
            <w:shd w:val="clear" w:color="auto" w:fill="DBE5F1"/>
            <w:vAlign w:val="center"/>
          </w:tcPr>
          <w:p w14:paraId="7EBD5F7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776" w:type="dxa"/>
            <w:shd w:val="clear" w:color="auto" w:fill="DBE5F1"/>
            <w:vAlign w:val="center"/>
          </w:tcPr>
          <w:p w14:paraId="4203993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85C4D" w14:paraId="6700EDDC" w14:textId="77777777" w:rsidTr="008D3A9F">
        <w:trPr>
          <w:cantSplit/>
          <w:trHeight w:val="475"/>
        </w:trPr>
        <w:tc>
          <w:tcPr>
            <w:tcW w:w="1910" w:type="dxa"/>
            <w:vMerge/>
          </w:tcPr>
          <w:p w14:paraId="386C35E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4" w:type="dxa"/>
          </w:tcPr>
          <w:p w14:paraId="62BE84D8" w14:textId="7B1ED123" w:rsidR="0036229C" w:rsidRPr="00A85C4D" w:rsidRDefault="0036229C" w:rsidP="00A85C4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Po ukończeniu kursu osoba</w:t>
            </w:r>
            <w:r w:rsidR="00A85C4D">
              <w:rPr>
                <w:rFonts w:eastAsia="Times New Roman" w:cstheme="minorHAnsi"/>
                <w:lang w:eastAsia="pl-PL"/>
              </w:rPr>
              <w:t>:</w:t>
            </w:r>
          </w:p>
          <w:p w14:paraId="5D4F93D1" w14:textId="684A3116" w:rsidR="0036229C" w:rsidRPr="00A85C4D" w:rsidRDefault="00041BF8" w:rsidP="00A85C4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U01 </w:t>
            </w:r>
            <w:r w:rsidR="0036229C" w:rsidRPr="00A85C4D">
              <w:rPr>
                <w:rFonts w:eastAsia="Times New Roman" w:cstheme="minorHAnsi"/>
                <w:lang w:eastAsia="pl-PL"/>
              </w:rPr>
              <w:t xml:space="preserve">umie przeprowadzić analizę utworu z zakresu sztuk </w:t>
            </w:r>
            <w:proofErr w:type="spellStart"/>
            <w:r w:rsidR="0036229C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36229C" w:rsidRPr="00A85C4D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39F7EB19" w14:textId="0149FF20" w:rsidR="002B5C14" w:rsidRPr="00A85C4D" w:rsidRDefault="002B5C14" w:rsidP="00A85C4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U02 </w:t>
            </w:r>
            <w:r w:rsidR="0036229C" w:rsidRPr="00A85C4D">
              <w:rPr>
                <w:rFonts w:eastAsia="Times New Roman" w:cstheme="minorHAnsi"/>
                <w:lang w:eastAsia="pl-PL"/>
              </w:rPr>
              <w:t xml:space="preserve">umie posługiwać się językiem specyficznym dla sztuk </w:t>
            </w:r>
            <w:proofErr w:type="spellStart"/>
            <w:r w:rsidR="0036229C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36229C" w:rsidRPr="00A85C4D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7702F36C" w14:textId="77777777" w:rsidR="002B5C14" w:rsidRPr="00A85C4D" w:rsidRDefault="002B5C14" w:rsidP="00A85C4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U03</w:t>
            </w:r>
            <w:r w:rsidRPr="00A85C4D">
              <w:rPr>
                <w:rFonts w:cstheme="minorHAnsi"/>
              </w:rPr>
              <w:t xml:space="preserve"> </w:t>
            </w:r>
            <w:r w:rsidR="0036229C" w:rsidRPr="00A85C4D">
              <w:rPr>
                <w:rFonts w:cstheme="minorHAnsi"/>
              </w:rPr>
              <w:t xml:space="preserve">umie </w:t>
            </w:r>
            <w:r w:rsidR="0036229C" w:rsidRPr="00A85C4D">
              <w:rPr>
                <w:rFonts w:eastAsia="Times New Roman" w:cstheme="minorHAnsi"/>
                <w:lang w:eastAsia="pl-PL"/>
              </w:rPr>
              <w:t xml:space="preserve">rozpoznawać </w:t>
            </w:r>
            <w:r w:rsidR="0036229C" w:rsidRPr="00A85C4D">
              <w:rPr>
                <w:rFonts w:cstheme="minorHAnsi"/>
                <w:shd w:val="clear" w:color="auto" w:fill="FFFFFF"/>
              </w:rPr>
              <w:t xml:space="preserve">współczesne zjawiska kształtujące sztuki </w:t>
            </w:r>
            <w:proofErr w:type="spellStart"/>
            <w:r w:rsidR="0036229C" w:rsidRPr="00A85C4D">
              <w:rPr>
                <w:rFonts w:cstheme="minorHAnsi"/>
                <w:shd w:val="clear" w:color="auto" w:fill="FFFFFF"/>
              </w:rPr>
              <w:t>performatywne</w:t>
            </w:r>
            <w:proofErr w:type="spellEnd"/>
          </w:p>
        </w:tc>
        <w:tc>
          <w:tcPr>
            <w:tcW w:w="1776" w:type="dxa"/>
          </w:tcPr>
          <w:p w14:paraId="34C59FE2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C9366CA" w14:textId="77777777" w:rsidR="002B5C14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>K_U01</w:t>
            </w:r>
          </w:p>
          <w:p w14:paraId="3635BC82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468DA3C3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>K_U02</w:t>
            </w:r>
          </w:p>
          <w:p w14:paraId="42D05631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4D877449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>K_U11</w:t>
            </w:r>
          </w:p>
          <w:p w14:paraId="6084F03B" w14:textId="77777777" w:rsidR="0036229C" w:rsidRPr="00A85C4D" w:rsidRDefault="0036229C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B56789F" w14:textId="77777777" w:rsidR="009377FA" w:rsidRDefault="009377FA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90"/>
        <w:gridCol w:w="2365"/>
      </w:tblGrid>
      <w:tr w:rsidR="00041BF8" w:rsidRPr="00A85C4D" w14:paraId="47FCB8D6" w14:textId="77777777" w:rsidTr="009377FA">
        <w:trPr>
          <w:cantSplit/>
          <w:trHeight w:val="426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9B1F660" w14:textId="6E486BA5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14:paraId="2B45987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7F6F409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85C4D" w14:paraId="77178B94" w14:textId="77777777" w:rsidTr="00A85C4D">
        <w:trPr>
          <w:cantSplit/>
          <w:trHeight w:val="462"/>
        </w:trPr>
        <w:tc>
          <w:tcPr>
            <w:tcW w:w="1985" w:type="dxa"/>
            <w:vMerge/>
          </w:tcPr>
          <w:p w14:paraId="454BD31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14:paraId="08EE0209" w14:textId="77777777" w:rsidR="002B5C14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K01 </w:t>
            </w:r>
            <w:r w:rsidR="006966D7" w:rsidRPr="00A85C4D">
              <w:rPr>
                <w:rFonts w:eastAsia="Times New Roman" w:cstheme="minorHAnsi"/>
                <w:lang w:eastAsia="pl-PL"/>
              </w:rPr>
              <w:t xml:space="preserve">potrafi samodzielnie wyszukiwać informacje dotyczące sztuk </w:t>
            </w:r>
            <w:proofErr w:type="spellStart"/>
            <w:r w:rsidR="006966D7" w:rsidRPr="00A85C4D">
              <w:rPr>
                <w:rFonts w:eastAsia="Times New Roman" w:cstheme="minorHAnsi"/>
                <w:lang w:eastAsia="pl-PL"/>
              </w:rPr>
              <w:t>performatywnych</w:t>
            </w:r>
            <w:proofErr w:type="spellEnd"/>
            <w:r w:rsidR="006966D7" w:rsidRPr="00A85C4D">
              <w:rPr>
                <w:rFonts w:eastAsia="Times New Roman" w:cstheme="minorHAnsi"/>
                <w:lang w:eastAsia="pl-PL"/>
              </w:rPr>
              <w:t xml:space="preserve"> i krytycznie je analizować</w:t>
            </w:r>
          </w:p>
        </w:tc>
        <w:tc>
          <w:tcPr>
            <w:tcW w:w="2365" w:type="dxa"/>
          </w:tcPr>
          <w:p w14:paraId="3BF84F7C" w14:textId="6C324D2E" w:rsidR="006966D7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K_K0</w:t>
            </w:r>
            <w:r w:rsidR="006966D7" w:rsidRPr="00A85C4D">
              <w:rPr>
                <w:rFonts w:eastAsia="Times New Roman" w:cstheme="minorHAnsi"/>
                <w:lang w:eastAsia="pl-PL"/>
              </w:rPr>
              <w:t>1</w:t>
            </w:r>
            <w:r w:rsidR="00A85C4D">
              <w:rPr>
                <w:rFonts w:eastAsia="Times New Roman" w:cstheme="minorHAnsi"/>
                <w:lang w:eastAsia="pl-PL"/>
              </w:rPr>
              <w:t xml:space="preserve">, </w:t>
            </w:r>
            <w:r w:rsidR="006966D7" w:rsidRPr="00A85C4D">
              <w:rPr>
                <w:rFonts w:eastAsia="Times New Roman" w:cstheme="minorHAnsi"/>
                <w:lang w:eastAsia="pl-PL"/>
              </w:rPr>
              <w:t>K_K02</w:t>
            </w:r>
          </w:p>
          <w:p w14:paraId="400E13BA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D5291C4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A85C4D" w14:paraId="2CA14D49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F06B6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A85C4D" w14:paraId="49DEB2A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31EA2D7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959EA3A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Wykład</w:t>
            </w:r>
          </w:p>
          <w:p w14:paraId="597B578F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AF465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A85C4D" w14:paraId="37C88632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F78F3DA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5E2FF911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72D937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5E03FD3A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5A1689CA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DB0DD8E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75305BE3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B42025B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E6156AC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4746B064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DE9D719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EEDD412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4ED5EED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315F8044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5C4D" w14:paraId="2CB92EF9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2D10FAC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952F55A" w14:textId="77777777" w:rsidR="00041BF8" w:rsidRPr="00A85C4D" w:rsidRDefault="006966D7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9B5C8F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3A8BC6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611231D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7CF6DC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174244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561D92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574BE47E" w14:textId="77777777" w:rsidR="00041BF8" w:rsidRPr="00A85C4D" w:rsidRDefault="00041BF8" w:rsidP="00A85C4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5898E0B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5C4D" w14:paraId="79398870" w14:textId="77777777" w:rsidTr="003351A5">
        <w:trPr>
          <w:trHeight w:val="297"/>
        </w:trPr>
        <w:tc>
          <w:tcPr>
            <w:tcW w:w="9622" w:type="dxa"/>
          </w:tcPr>
          <w:p w14:paraId="591AEE6C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14:paraId="2F341D69" w14:textId="77777777" w:rsidR="00041BF8" w:rsidRPr="00A85C4D" w:rsidRDefault="00041BF8" w:rsidP="00A85C4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D590E32" w14:textId="77777777" w:rsidR="00041BF8" w:rsidRPr="00A85C4D" w:rsidRDefault="00041BF8" w:rsidP="00A85C4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A85C4D" w14:paraId="2105FE99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C829830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9154561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1348D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DE5F8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04C9A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B95AF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FE4B31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3B84E81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0A88514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C061E6A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C9B3A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E0421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F14680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2A4E2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A85C4D" w14:paraId="12F31E07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E04FCE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068565C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C5D2E0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937B1D9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AE7679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03D2F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C1A48C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D285F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6B5A22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C6DA3A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52C9E6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C4BF1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48723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212E1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5C4D" w14:paraId="0B9DE55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3D39FF4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8AC09F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0716A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FD014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26B6E5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432836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6A8239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12A00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92AFF3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174AA9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3C1F864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62E65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2CC6BE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4D1470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966D7" w:rsidRPr="00A85C4D" w14:paraId="7AC0235E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3748E6E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988D88B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E82A62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AEBBEF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6C7A7F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4163B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F5B9D4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E6D3DC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A4A3B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6DE92D3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3B376E1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E4617D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7CEAC1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46A8A1" w14:textId="77777777" w:rsidR="006966D7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5C4D" w14:paraId="5DDF8D6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819C92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046CEA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73F08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DF6CE5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7615EB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7B5DE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CF704A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13B841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904245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54B34C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13546E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ED1E99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BBACE6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CE4BAD0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85C4D" w14:paraId="4315398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441CD4A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B6D7449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12FDA5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9976B7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6C00CD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67ACC3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05B8B15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F38118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AC2EBE" w14:textId="77777777" w:rsidR="002B5C14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289EB44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0136B0B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FE4895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334FD4" w14:textId="77777777" w:rsidR="002B5C14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8A2760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85C4D" w14:paraId="104947D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04DF8D2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A4F49E8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D33D44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E260CD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A85F21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5659D8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C179D3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96B82FF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8D477B" w14:textId="77777777" w:rsidR="002B5C14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2FC012B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8C58D09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C077DE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C38B8A" w14:textId="77777777" w:rsidR="002B5C14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CD0BC4" w14:textId="77777777" w:rsidR="002B5C14" w:rsidRPr="00A85C4D" w:rsidRDefault="002B5C14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85C4D" w14:paraId="4C27B6CC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656548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18F5B32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E7DA62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B19FF0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51BF2F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52057CD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D51243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2A766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0DDE2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C1084F7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0C9C8CE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294ED8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C27D4C" w14:textId="77777777" w:rsidR="00041BF8" w:rsidRPr="00A85C4D" w:rsidRDefault="006966D7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 xml:space="preserve">X </w:t>
            </w:r>
          </w:p>
        </w:tc>
        <w:tc>
          <w:tcPr>
            <w:tcW w:w="666" w:type="dxa"/>
            <w:shd w:val="clear" w:color="auto" w:fill="FFFFFF"/>
          </w:tcPr>
          <w:p w14:paraId="074DBBBB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A9C7CFD" w14:textId="77777777" w:rsidR="00041BF8" w:rsidRPr="00A85C4D" w:rsidRDefault="00041BF8" w:rsidP="00A85C4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5C4D" w14:paraId="53B89244" w14:textId="77777777" w:rsidTr="003351A5">
        <w:tc>
          <w:tcPr>
            <w:tcW w:w="1941" w:type="dxa"/>
            <w:shd w:val="clear" w:color="auto" w:fill="DBE5F1"/>
            <w:vAlign w:val="center"/>
          </w:tcPr>
          <w:p w14:paraId="5073B752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024CB496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Aktywny udział w zajęciach.</w:t>
            </w:r>
            <w:r w:rsidRPr="00A85C4D">
              <w:rPr>
                <w:rFonts w:cstheme="minorHAnsi"/>
              </w:rPr>
              <w:t xml:space="preserve"> </w:t>
            </w:r>
            <w:r w:rsidR="006966D7" w:rsidRPr="00A85C4D">
              <w:rPr>
                <w:rFonts w:eastAsia="Times New Roman" w:cstheme="minorHAnsi"/>
                <w:lang w:eastAsia="pl-PL"/>
              </w:rPr>
              <w:t xml:space="preserve">Test pisemny na koniec kursu. </w:t>
            </w:r>
          </w:p>
        </w:tc>
      </w:tr>
    </w:tbl>
    <w:p w14:paraId="6AD02840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85C4D" w14:paraId="10B29C14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4EA4FF28" w14:textId="77777777" w:rsidR="00041BF8" w:rsidRPr="00A85C4D" w:rsidRDefault="00041BF8" w:rsidP="00A85C4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2ADD8E8E" w14:textId="77777777" w:rsidR="00041BF8" w:rsidRPr="00A85C4D" w:rsidRDefault="00041BF8" w:rsidP="00A85C4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F1A717A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480105E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A85C4D" w14:paraId="74A573C4" w14:textId="77777777" w:rsidTr="000D34B9">
        <w:trPr>
          <w:trHeight w:val="1266"/>
        </w:trPr>
        <w:tc>
          <w:tcPr>
            <w:tcW w:w="9706" w:type="dxa"/>
          </w:tcPr>
          <w:p w14:paraId="60009EB8" w14:textId="77777777" w:rsidR="00982DD9" w:rsidRPr="00A85C4D" w:rsidRDefault="00982DD9" w:rsidP="00A85C4D">
            <w:pPr>
              <w:pStyle w:val="Akapitzlist"/>
              <w:numPr>
                <w:ilvl w:val="0"/>
                <w:numId w:val="5"/>
              </w:numPr>
              <w:spacing w:after="0" w:line="240" w:lineRule="auto"/>
              <w:outlineLvl w:val="0"/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</w:pPr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Teatr eksperymentalny. </w:t>
            </w:r>
          </w:p>
          <w:p w14:paraId="12D5D801" w14:textId="77777777" w:rsidR="000D34B9" w:rsidRPr="00A85C4D" w:rsidRDefault="000D34B9" w:rsidP="00A85C4D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A85C4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Początki sztuki performance w poszczególnych rejonach świata. </w:t>
            </w:r>
            <w:r w:rsidRPr="00A85C4D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0CC6C11" w14:textId="77777777" w:rsidR="000D34B9" w:rsidRPr="00A85C4D" w:rsidRDefault="000D34B9" w:rsidP="00A85C4D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A85C4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Początki sztuki performance w Europie Środkowo-Wschodniej</w:t>
            </w:r>
            <w:r w:rsidRPr="00A85C4D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D5A8984" w14:textId="77777777" w:rsidR="00041BF8" w:rsidRPr="00A85C4D" w:rsidRDefault="00982DD9" w:rsidP="00A85C4D">
            <w:pPr>
              <w:pStyle w:val="Akapitzlist"/>
              <w:numPr>
                <w:ilvl w:val="0"/>
                <w:numId w:val="5"/>
              </w:numPr>
              <w:spacing w:after="0" w:line="240" w:lineRule="auto"/>
              <w:outlineLvl w:val="0"/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</w:pPr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Choreografia współczesna.</w:t>
            </w:r>
          </w:p>
          <w:p w14:paraId="055A4F6B" w14:textId="77777777" w:rsidR="00982DD9" w:rsidRPr="00A85C4D" w:rsidRDefault="00982DD9" w:rsidP="00A85C4D">
            <w:pPr>
              <w:pStyle w:val="Akapitzlist"/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Sztuka partycypacyjna</w:t>
            </w:r>
            <w:r w:rsidR="000D34B9"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 i e</w:t>
            </w:r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lementy </w:t>
            </w:r>
            <w:proofErr w:type="spellStart"/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>performatywne</w:t>
            </w:r>
            <w:proofErr w:type="spellEnd"/>
            <w:r w:rsidRPr="00A85C4D">
              <w:rPr>
                <w:rStyle w:val="normaltextrun"/>
                <w:rFonts w:cstheme="minorHAnsi"/>
                <w:color w:val="000000"/>
                <w:bdr w:val="none" w:sz="0" w:space="0" w:color="auto" w:frame="1"/>
              </w:rPr>
              <w:t xml:space="preserve"> w aktywizmie artystycznym.</w:t>
            </w:r>
          </w:p>
        </w:tc>
      </w:tr>
    </w:tbl>
    <w:p w14:paraId="0A571361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98F1660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5C4D" w14:paraId="7577999F" w14:textId="77777777" w:rsidTr="003351A5">
        <w:trPr>
          <w:trHeight w:val="569"/>
        </w:trPr>
        <w:tc>
          <w:tcPr>
            <w:tcW w:w="9622" w:type="dxa"/>
          </w:tcPr>
          <w:p w14:paraId="115A4C2D" w14:textId="77777777" w:rsidR="00982DD9" w:rsidRPr="00A85C4D" w:rsidRDefault="00982DD9" w:rsidP="00A85C4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 xml:space="preserve">Bishop </w:t>
            </w:r>
            <w:proofErr w:type="spellStart"/>
            <w:r w:rsidRPr="00A85C4D">
              <w:rPr>
                <w:rFonts w:cstheme="minorHAnsi"/>
              </w:rPr>
              <w:t>Claire</w:t>
            </w:r>
            <w:proofErr w:type="spellEnd"/>
            <w:r w:rsidRPr="00A85C4D">
              <w:rPr>
                <w:rFonts w:cstheme="minorHAnsi"/>
              </w:rPr>
              <w:t xml:space="preserve">, </w:t>
            </w:r>
            <w:r w:rsidRPr="00A85C4D">
              <w:rPr>
                <w:rFonts w:cstheme="minorHAnsi"/>
                <w:i/>
                <w:iCs/>
              </w:rPr>
              <w:t>Sztuczne piekła. Sztuka partycypacyjna i polityka widowni</w:t>
            </w:r>
            <w:r w:rsidRPr="00A85C4D">
              <w:rPr>
                <w:rFonts w:cstheme="minorHAnsi"/>
              </w:rPr>
              <w:t xml:space="preserve">, przeł. Jacek Staniszewski, Fundacja Nowej Kultury Bęc Zmiana, Warszawa 2015. </w:t>
            </w:r>
          </w:p>
          <w:p w14:paraId="50291205" w14:textId="77777777" w:rsidR="000D34B9" w:rsidRPr="00A85C4D" w:rsidRDefault="000D34B9" w:rsidP="00A85C4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 xml:space="preserve">Łukasz Guzek, </w:t>
            </w:r>
            <w:r w:rsidRPr="00A85C4D">
              <w:rPr>
                <w:rFonts w:cstheme="minorHAnsi"/>
                <w:i/>
                <w:iCs/>
              </w:rPr>
              <w:t>Rekonstrukcja sztuki akcji w Polsce</w:t>
            </w:r>
            <w:r w:rsidRPr="00A85C4D">
              <w:rPr>
                <w:rFonts w:cstheme="minorHAnsi"/>
              </w:rPr>
              <w:t>, Warszawa 2017.  </w:t>
            </w:r>
          </w:p>
          <w:p w14:paraId="52A52215" w14:textId="77777777" w:rsidR="00041BF8" w:rsidRPr="00A85C4D" w:rsidRDefault="000D34B9" w:rsidP="00A85C4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 xml:space="preserve">Amelia Jones, </w:t>
            </w:r>
            <w:r w:rsidRPr="00A85C4D">
              <w:rPr>
                <w:rFonts w:cstheme="minorHAnsi"/>
                <w:i/>
                <w:iCs/>
              </w:rPr>
              <w:t xml:space="preserve">Body Art/Performing the </w:t>
            </w:r>
            <w:proofErr w:type="spellStart"/>
            <w:r w:rsidRPr="00A85C4D">
              <w:rPr>
                <w:rFonts w:cstheme="minorHAnsi"/>
                <w:i/>
                <w:iCs/>
              </w:rPr>
              <w:t>Subject</w:t>
            </w:r>
            <w:proofErr w:type="spellEnd"/>
            <w:r w:rsidRPr="00A85C4D">
              <w:rPr>
                <w:rFonts w:cstheme="minorHAnsi"/>
              </w:rPr>
              <w:t>, Minneapolis 1998. </w:t>
            </w:r>
          </w:p>
          <w:p w14:paraId="2419586C" w14:textId="77777777" w:rsidR="000D34B9" w:rsidRPr="00A85C4D" w:rsidRDefault="000D34B9" w:rsidP="00A85C4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A85C4D">
              <w:rPr>
                <w:rFonts w:cstheme="minorHAnsi"/>
              </w:rPr>
              <w:t xml:space="preserve">Richard </w:t>
            </w:r>
            <w:proofErr w:type="spellStart"/>
            <w:r w:rsidRPr="00A85C4D">
              <w:rPr>
                <w:rFonts w:cstheme="minorHAnsi"/>
              </w:rPr>
              <w:t>Schusterman</w:t>
            </w:r>
            <w:proofErr w:type="spellEnd"/>
            <w:r w:rsidRPr="00A85C4D">
              <w:rPr>
                <w:rFonts w:cstheme="minorHAnsi"/>
              </w:rPr>
              <w:t xml:space="preserve">, </w:t>
            </w:r>
            <w:r w:rsidRPr="00A85C4D">
              <w:rPr>
                <w:rFonts w:cstheme="minorHAnsi"/>
                <w:i/>
                <w:iCs/>
              </w:rPr>
              <w:t>O sztuce i życiu. Od poetyki hip-</w:t>
            </w:r>
            <w:proofErr w:type="spellStart"/>
            <w:r w:rsidRPr="00A85C4D">
              <w:rPr>
                <w:rFonts w:cstheme="minorHAnsi"/>
                <w:i/>
                <w:iCs/>
              </w:rPr>
              <w:t>hopu</w:t>
            </w:r>
            <w:proofErr w:type="spellEnd"/>
            <w:r w:rsidRPr="00A85C4D">
              <w:rPr>
                <w:rFonts w:cstheme="minorHAnsi"/>
                <w:i/>
                <w:iCs/>
              </w:rPr>
              <w:t xml:space="preserve"> do filozofii</w:t>
            </w:r>
            <w:r w:rsidRPr="00A85C4D">
              <w:rPr>
                <w:rFonts w:cstheme="minorHAnsi"/>
                <w:i/>
                <w:iCs/>
                <w:color w:val="FFFFFF"/>
              </w:rPr>
              <w:t xml:space="preserve"> </w:t>
            </w:r>
            <w:r w:rsidRPr="00A85C4D">
              <w:rPr>
                <w:rFonts w:cstheme="minorHAnsi"/>
                <w:i/>
                <w:iCs/>
              </w:rPr>
              <w:t>somatycznej</w:t>
            </w:r>
            <w:r w:rsidRPr="00A85C4D">
              <w:rPr>
                <w:rFonts w:cstheme="minorHAnsi"/>
              </w:rPr>
              <w:t xml:space="preserve">, Warszawa, 2007. </w:t>
            </w:r>
          </w:p>
          <w:p w14:paraId="7B61E413" w14:textId="77777777" w:rsidR="000D34B9" w:rsidRPr="00A85C4D" w:rsidRDefault="000D34B9" w:rsidP="00A85C4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85C4D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Richard Martel (red.), </w:t>
            </w:r>
            <w:r w:rsidRPr="00A85C4D">
              <w:rPr>
                <w:rStyle w:val="normaltextrun"/>
                <w:rFonts w:cstheme="minorHAnsi"/>
                <w:i/>
                <w:iCs/>
                <w:color w:val="000000"/>
                <w:shd w:val="clear" w:color="auto" w:fill="FFFFFF"/>
              </w:rPr>
              <w:t>Art Action 1958-1998</w:t>
            </w:r>
            <w:r w:rsidRPr="00A85C4D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, Quebec 2001.</w:t>
            </w:r>
            <w:r w:rsidRPr="00A85C4D">
              <w:rPr>
                <w:rStyle w:val="eop"/>
                <w:rFonts w:cstheme="minorHAnsi"/>
                <w:color w:val="000000"/>
                <w:shd w:val="clear" w:color="auto" w:fill="FFFFFF"/>
              </w:rPr>
              <w:t> </w:t>
            </w:r>
          </w:p>
        </w:tc>
      </w:tr>
    </w:tbl>
    <w:p w14:paraId="1A3CBA73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lastRenderedPageBreak/>
        <w:t xml:space="preserve">Wykaz literatury </w:t>
      </w:r>
      <w:bookmarkStart w:id="0" w:name="_GoBack"/>
      <w:bookmarkEnd w:id="0"/>
      <w:r w:rsidRPr="00A85C4D">
        <w:rPr>
          <w:rFonts w:eastAsia="Times New Roman" w:cstheme="minorHAnsi"/>
          <w:b/>
          <w:lang w:eastAsia="pl-PL"/>
        </w:rPr>
        <w:t>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85C4D" w14:paraId="533C18AD" w14:textId="77777777" w:rsidTr="003351A5">
        <w:trPr>
          <w:trHeight w:val="567"/>
        </w:trPr>
        <w:tc>
          <w:tcPr>
            <w:tcW w:w="9622" w:type="dxa"/>
          </w:tcPr>
          <w:p w14:paraId="26C98A2C" w14:textId="77777777" w:rsidR="00982DD9" w:rsidRPr="00A85C4D" w:rsidRDefault="00982DD9" w:rsidP="00A85C4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</w:rPr>
            </w:pPr>
            <w:r w:rsidRPr="00A85C4D">
              <w:rPr>
                <w:rFonts w:cstheme="minorHAnsi"/>
                <w:i/>
                <w:iCs/>
              </w:rPr>
              <w:t>Post-teatr i jego sojusznicy</w:t>
            </w:r>
            <w:r w:rsidRPr="00A85C4D">
              <w:rPr>
                <w:rFonts w:cstheme="minorHAnsi"/>
              </w:rPr>
              <w:t>, red. Tomasz Plata, wyd. Instytut Teatralny im. Zbigniewa Raszewskiego w Warszawie, Akademia Teatralna im. Aleksandra Zelwerowicza, Warszawa 2018.</w:t>
            </w:r>
          </w:p>
          <w:p w14:paraId="1CC67CE6" w14:textId="77777777" w:rsidR="00041BF8" w:rsidRPr="00A85C4D" w:rsidRDefault="00982DD9" w:rsidP="00A85C4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</w:rPr>
            </w:pPr>
            <w:r w:rsidRPr="00A85C4D">
              <w:rPr>
                <w:rFonts w:cstheme="minorHAnsi"/>
              </w:rPr>
              <w:t>Fischer-</w:t>
            </w:r>
            <w:proofErr w:type="spellStart"/>
            <w:r w:rsidRPr="00A85C4D">
              <w:rPr>
                <w:rFonts w:cstheme="minorHAnsi"/>
              </w:rPr>
              <w:t>Lichte</w:t>
            </w:r>
            <w:proofErr w:type="spellEnd"/>
            <w:r w:rsidRPr="00A85C4D">
              <w:rPr>
                <w:rFonts w:cstheme="minorHAnsi"/>
              </w:rPr>
              <w:t xml:space="preserve"> E., </w:t>
            </w:r>
            <w:r w:rsidRPr="00A85C4D">
              <w:rPr>
                <w:rFonts w:cstheme="minorHAnsi"/>
                <w:i/>
                <w:iCs/>
              </w:rPr>
              <w:t xml:space="preserve">Estetyka </w:t>
            </w:r>
            <w:proofErr w:type="spellStart"/>
            <w:r w:rsidRPr="00A85C4D">
              <w:rPr>
                <w:rFonts w:cstheme="minorHAnsi"/>
                <w:i/>
                <w:iCs/>
              </w:rPr>
              <w:t>performatywności</w:t>
            </w:r>
            <w:proofErr w:type="spellEnd"/>
            <w:r w:rsidRPr="00A85C4D">
              <w:rPr>
                <w:rFonts w:cstheme="minorHAnsi"/>
                <w:i/>
                <w:iCs/>
              </w:rPr>
              <w:t>,</w:t>
            </w:r>
            <w:r w:rsidRPr="00A85C4D">
              <w:rPr>
                <w:rFonts w:cstheme="minorHAnsi"/>
              </w:rPr>
              <w:t xml:space="preserve"> tłum. M. Borowski i M. Sugiera, Kraków 2008.</w:t>
            </w:r>
          </w:p>
          <w:p w14:paraId="05B23EE7" w14:textId="77777777" w:rsidR="00982DD9" w:rsidRPr="00A85C4D" w:rsidRDefault="00982DD9" w:rsidP="00A85C4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</w:rPr>
            </w:pPr>
            <w:r w:rsidRPr="00A85C4D">
              <w:rPr>
                <w:rFonts w:cstheme="minorHAnsi"/>
              </w:rPr>
              <w:t xml:space="preserve">Grotowski J., </w:t>
            </w:r>
            <w:r w:rsidRPr="00A85C4D">
              <w:rPr>
                <w:rFonts w:cstheme="minorHAnsi"/>
                <w:i/>
                <w:iCs/>
              </w:rPr>
              <w:t>Ku teatrowi ubogiemu</w:t>
            </w:r>
            <w:r w:rsidRPr="00A85C4D">
              <w:rPr>
                <w:rFonts w:cstheme="minorHAnsi"/>
              </w:rPr>
              <w:t>, w: tegoż, Teksty zebrane, Warszawa 2012.</w:t>
            </w:r>
          </w:p>
          <w:p w14:paraId="2223D200" w14:textId="77777777" w:rsidR="00982DD9" w:rsidRPr="00A85C4D" w:rsidRDefault="00982DD9" w:rsidP="00A85C4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85C4D">
              <w:rPr>
                <w:rFonts w:cstheme="minorHAnsi"/>
                <w:i/>
                <w:iCs/>
              </w:rPr>
              <w:t>Odzyskiwanie obecności. Niepełnosprawność w teatrze i performansie</w:t>
            </w:r>
            <w:r w:rsidRPr="00A85C4D">
              <w:rPr>
                <w:rFonts w:cstheme="minorHAnsi"/>
              </w:rPr>
              <w:t>, wybór i oprac. E. Godlewska-</w:t>
            </w:r>
            <w:proofErr w:type="spellStart"/>
            <w:r w:rsidRPr="00A85C4D">
              <w:rPr>
                <w:rFonts w:cstheme="minorHAnsi"/>
              </w:rPr>
              <w:t>Byliniak</w:t>
            </w:r>
            <w:proofErr w:type="spellEnd"/>
            <w:r w:rsidRPr="00A85C4D">
              <w:rPr>
                <w:rFonts w:cstheme="minorHAnsi"/>
              </w:rPr>
              <w:t xml:space="preserve"> i J. Lipko-Konieczna, Warszawa 201</w:t>
            </w:r>
          </w:p>
        </w:tc>
      </w:tr>
    </w:tbl>
    <w:p w14:paraId="438B740C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7EFC9F9" w14:textId="77777777" w:rsidR="00041BF8" w:rsidRPr="00A85C4D" w:rsidRDefault="00041BF8" w:rsidP="00A85C4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85C4D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A85C4D" w14:paraId="7970614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5243897" w14:textId="77777777" w:rsidR="00041BF8" w:rsidRPr="00A85C4D" w:rsidRDefault="00041BF8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99BB83E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65F815FC" w14:textId="77777777" w:rsidR="00041BF8" w:rsidRPr="00A85C4D" w:rsidRDefault="000D34B9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30</w:t>
            </w:r>
          </w:p>
        </w:tc>
      </w:tr>
      <w:tr w:rsidR="00041BF8" w:rsidRPr="00A85C4D" w14:paraId="44B91C79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751B15E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40E60A7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69ECA05" w14:textId="77777777" w:rsidR="00041BF8" w:rsidRPr="00A85C4D" w:rsidRDefault="00041BF8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5C4D" w14:paraId="0C1726AE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863523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3B137C4" w14:textId="77777777" w:rsidR="00041BF8" w:rsidRPr="00A85C4D" w:rsidRDefault="00041BF8" w:rsidP="00A85C4D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0B50896" w14:textId="77777777" w:rsidR="00041BF8" w:rsidRPr="00A85C4D" w:rsidRDefault="00305FAA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15</w:t>
            </w:r>
          </w:p>
        </w:tc>
      </w:tr>
      <w:tr w:rsidR="00041BF8" w:rsidRPr="00A85C4D" w14:paraId="0A1FA175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F339FEC" w14:textId="77777777" w:rsidR="00041BF8" w:rsidRPr="00A85C4D" w:rsidRDefault="00041BF8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2A8B2236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6AC46A9" w14:textId="77777777" w:rsidR="00041BF8" w:rsidRPr="00A85C4D" w:rsidRDefault="00305FAA" w:rsidP="00A85C4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 xml:space="preserve">      35</w:t>
            </w:r>
          </w:p>
        </w:tc>
      </w:tr>
      <w:tr w:rsidR="00041BF8" w:rsidRPr="00A85C4D" w14:paraId="673D024F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7A81B3BB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5CD90FE8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44249B" w14:textId="77777777" w:rsidR="00041BF8" w:rsidRPr="00A85C4D" w:rsidRDefault="00041BF8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5C4D" w14:paraId="18E08662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A8E6CCA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F03DED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F847DF1" w14:textId="77777777" w:rsidR="00041BF8" w:rsidRPr="00A85C4D" w:rsidRDefault="00041BF8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85C4D" w14:paraId="7BF4249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900C94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3F85B2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4F8E84A" w14:textId="77777777" w:rsidR="00041BF8" w:rsidRPr="00A85C4D" w:rsidRDefault="00305FAA" w:rsidP="00A85C4D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20</w:t>
            </w:r>
          </w:p>
        </w:tc>
      </w:tr>
      <w:tr w:rsidR="00041BF8" w:rsidRPr="00A85C4D" w14:paraId="0390788B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02BA5AA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57F669E" w14:textId="77777777" w:rsidR="00041BF8" w:rsidRPr="00A85C4D" w:rsidRDefault="000D34B9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10</w:t>
            </w:r>
            <w:r w:rsidR="00041BF8" w:rsidRPr="00A85C4D">
              <w:rPr>
                <w:rFonts w:eastAsia="Calibri" w:cstheme="minorHAnsi"/>
              </w:rPr>
              <w:t>0</w:t>
            </w:r>
          </w:p>
        </w:tc>
      </w:tr>
      <w:tr w:rsidR="00041BF8" w:rsidRPr="00A85C4D" w14:paraId="4AB2D022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86D285D" w14:textId="77777777" w:rsidR="00041BF8" w:rsidRPr="00A85C4D" w:rsidRDefault="00041BF8" w:rsidP="00A85C4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EB256A4" w14:textId="77777777" w:rsidR="00041BF8" w:rsidRPr="00A85C4D" w:rsidRDefault="000D34B9" w:rsidP="00A85C4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85C4D">
              <w:rPr>
                <w:rFonts w:eastAsia="Calibri" w:cstheme="minorHAnsi"/>
              </w:rPr>
              <w:t>4</w:t>
            </w:r>
          </w:p>
        </w:tc>
      </w:tr>
    </w:tbl>
    <w:p w14:paraId="418B0E0C" w14:textId="77777777" w:rsidR="009E304D" w:rsidRPr="00A85C4D" w:rsidRDefault="009E304D" w:rsidP="00A85C4D">
      <w:pPr>
        <w:spacing w:after="0" w:line="240" w:lineRule="auto"/>
        <w:rPr>
          <w:rFonts w:cstheme="minorHAnsi"/>
        </w:rPr>
      </w:pPr>
    </w:p>
    <w:sectPr w:rsidR="009E304D" w:rsidRPr="00A85C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896BA" w14:textId="77777777" w:rsidR="00D0306A" w:rsidRDefault="00D0306A">
      <w:pPr>
        <w:spacing w:after="0" w:line="240" w:lineRule="auto"/>
      </w:pPr>
      <w:r>
        <w:separator/>
      </w:r>
    </w:p>
  </w:endnote>
  <w:endnote w:type="continuationSeparator" w:id="0">
    <w:p w14:paraId="7479D56E" w14:textId="77777777" w:rsidR="00D0306A" w:rsidRDefault="00D03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091EB" w14:textId="77777777" w:rsidR="00100C71" w:rsidRDefault="00D030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C5B4D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D3A9F">
      <w:rPr>
        <w:noProof/>
      </w:rPr>
      <w:t>3</w:t>
    </w:r>
    <w:r>
      <w:fldChar w:fldCharType="end"/>
    </w:r>
  </w:p>
  <w:p w14:paraId="75978012" w14:textId="77777777" w:rsidR="00100C71" w:rsidRDefault="00D0306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0CDD" w14:textId="77777777" w:rsidR="00100C71" w:rsidRDefault="00D030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FF6F8" w14:textId="77777777" w:rsidR="00D0306A" w:rsidRDefault="00D0306A">
      <w:pPr>
        <w:spacing w:after="0" w:line="240" w:lineRule="auto"/>
      </w:pPr>
      <w:r>
        <w:separator/>
      </w:r>
    </w:p>
  </w:footnote>
  <w:footnote w:type="continuationSeparator" w:id="0">
    <w:p w14:paraId="4C6EA249" w14:textId="77777777" w:rsidR="00D0306A" w:rsidRDefault="00D03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C7EA1" w14:textId="77777777" w:rsidR="00100C71" w:rsidRDefault="00D030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E5AFF" w14:textId="77777777" w:rsidR="00100C71" w:rsidRDefault="00D0306A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078E8" w14:textId="77777777" w:rsidR="00100C71" w:rsidRDefault="00D030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3452D"/>
    <w:multiLevelType w:val="multilevel"/>
    <w:tmpl w:val="2F901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E5755D"/>
    <w:multiLevelType w:val="hybridMultilevel"/>
    <w:tmpl w:val="5F9C82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D1461"/>
    <w:multiLevelType w:val="multilevel"/>
    <w:tmpl w:val="FED6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3470BF"/>
    <w:multiLevelType w:val="hybridMultilevel"/>
    <w:tmpl w:val="41FE0A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33012A"/>
    <w:multiLevelType w:val="multilevel"/>
    <w:tmpl w:val="A5B004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EB30A2"/>
    <w:multiLevelType w:val="hybridMultilevel"/>
    <w:tmpl w:val="FB7687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E80A11"/>
    <w:multiLevelType w:val="multilevel"/>
    <w:tmpl w:val="A0E05C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D34B9"/>
    <w:rsid w:val="001F30EA"/>
    <w:rsid w:val="0022484D"/>
    <w:rsid w:val="002B5C14"/>
    <w:rsid w:val="00305FAA"/>
    <w:rsid w:val="0036229C"/>
    <w:rsid w:val="006966D7"/>
    <w:rsid w:val="00710080"/>
    <w:rsid w:val="008D3A9F"/>
    <w:rsid w:val="009377FA"/>
    <w:rsid w:val="00982DD9"/>
    <w:rsid w:val="009C7D11"/>
    <w:rsid w:val="009E304D"/>
    <w:rsid w:val="00A85C4D"/>
    <w:rsid w:val="00CE5E3A"/>
    <w:rsid w:val="00D0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A5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0D34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customStyle="1" w:styleId="normaltextrun">
    <w:name w:val="normaltextrun"/>
    <w:basedOn w:val="Domylnaczcionkaakapitu"/>
    <w:rsid w:val="00982DD9"/>
  </w:style>
  <w:style w:type="paragraph" w:customStyle="1" w:styleId="paragraph">
    <w:name w:val="paragraph"/>
    <w:basedOn w:val="Normalny"/>
    <w:rsid w:val="000D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op">
    <w:name w:val="eop"/>
    <w:basedOn w:val="Domylnaczcionkaakapitu"/>
    <w:rsid w:val="000D34B9"/>
  </w:style>
  <w:style w:type="character" w:customStyle="1" w:styleId="Nagwek1Znak">
    <w:name w:val="Nagłówek 1 Znak"/>
    <w:basedOn w:val="Domylnaczcionkaakapitu"/>
    <w:link w:val="Nagwek1"/>
    <w:uiPriority w:val="9"/>
    <w:rsid w:val="000D34B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85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3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cp:lastPrinted>2023-02-09T20:58:00Z</cp:lastPrinted>
  <dcterms:created xsi:type="dcterms:W3CDTF">2023-02-01T01:43:00Z</dcterms:created>
  <dcterms:modified xsi:type="dcterms:W3CDTF">2023-03-27T20:28:00Z</dcterms:modified>
</cp:coreProperties>
</file>