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44469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672A6659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0A37501D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51AB755A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DAB6C7B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EB378F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A05A80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RPr="00DC745F" w14:paraId="5480EF1D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8DA1A5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A39BBE3" w14:textId="0BC99243" w:rsidR="00303F50" w:rsidRPr="00DC745F" w:rsidRDefault="00DC745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C745F">
              <w:rPr>
                <w:rFonts w:ascii="SegoeUI" w:hAnsi="SegoeUI" w:cs="SegoeUI"/>
                <w:color w:val="333333"/>
                <w:sz w:val="21"/>
                <w:szCs w:val="21"/>
                <w:lang w:val="en-US" w:eastAsia="ja-JP"/>
              </w:rPr>
              <w:t xml:space="preserve">Design Mangement </w:t>
            </w:r>
            <w:r w:rsidR="002E352E">
              <w:rPr>
                <w:rFonts w:ascii="SegoeUI" w:hAnsi="SegoeUI" w:cs="SegoeUI"/>
                <w:color w:val="333333"/>
                <w:sz w:val="21"/>
                <w:szCs w:val="21"/>
                <w:lang w:val="en-US" w:eastAsia="ja-JP"/>
              </w:rPr>
              <w:t>II</w:t>
            </w:r>
          </w:p>
        </w:tc>
      </w:tr>
      <w:tr w:rsidR="00303F50" w14:paraId="1595C287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852D650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1C8F396" w14:textId="551F90DA" w:rsidR="00303F50" w:rsidRDefault="00DC745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UI" w:hAnsi="SegoeUI" w:cs="SegoeUI"/>
                <w:color w:val="333333"/>
                <w:sz w:val="21"/>
                <w:szCs w:val="21"/>
                <w:lang w:eastAsia="ja-JP"/>
              </w:rPr>
              <w:t xml:space="preserve">Design Mangement </w:t>
            </w:r>
            <w:r w:rsidR="002E352E">
              <w:rPr>
                <w:rFonts w:ascii="SegoeUI" w:hAnsi="SegoeUI" w:cs="SegoeUI"/>
                <w:color w:val="333333"/>
                <w:sz w:val="21"/>
                <w:szCs w:val="21"/>
                <w:lang w:eastAsia="ja-JP"/>
              </w:rPr>
              <w:t>II</w:t>
            </w:r>
          </w:p>
        </w:tc>
      </w:tr>
    </w:tbl>
    <w:p w14:paraId="72A3D3EC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CCBCC4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D0B940D" w14:textId="5DAB213A" w:rsidR="00827D3B" w:rsidRDefault="00DC745F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Nowak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E27B00A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0061E4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4EAFD9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B94D5A5" w14:textId="107E3AFE" w:rsidR="00827D3B" w:rsidRDefault="00DC745F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Nowak</w:t>
            </w:r>
          </w:p>
        </w:tc>
      </w:tr>
      <w:tr w:rsidR="00827D3B" w14:paraId="3DEEC669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656B9A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5FB081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49F31C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70ABD06F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4B744D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3128261" w14:textId="55A9EF39" w:rsidR="00827D3B" w:rsidRDefault="00DC745F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2486C0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01652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B99056E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299C43A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DDBEF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61D77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188016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CF2D8B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FB78278" w14:textId="77777777">
        <w:trPr>
          <w:trHeight w:val="1365"/>
        </w:trPr>
        <w:tc>
          <w:tcPr>
            <w:tcW w:w="9640" w:type="dxa"/>
          </w:tcPr>
          <w:p w14:paraId="5CE7C6F3" w14:textId="0F091328" w:rsidR="00F533DC" w:rsidRPr="00F533DC" w:rsidRDefault="00F533DC" w:rsidP="00F533DC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F533DC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Celem kursu jest rozwinięcie kursu podstawowego poświęconemu tematyce  zarządzani</w:t>
            </w:r>
            <w:r w:rsidR="007D58A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a</w:t>
            </w:r>
          </w:p>
          <w:p w14:paraId="18B85239" w14:textId="6650C00E" w:rsidR="00F533DC" w:rsidRPr="00F533DC" w:rsidRDefault="007D58AF" w:rsidP="00F533DC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p</w:t>
            </w:r>
            <w:r w:rsidR="00F533DC" w:rsidRPr="00F533DC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rojektami</w:t>
            </w:r>
            <w:r w:rsidR="00F533DC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</w:t>
            </w:r>
            <w:r w:rsidR="00F533DC" w:rsidRPr="00F533DC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w obszarze projektowania produktów (industrial design). Na zajęciach poruszane będą takie</w:t>
            </w:r>
          </w:p>
          <w:p w14:paraId="72371A50" w14:textId="77777777" w:rsidR="00F533DC" w:rsidRPr="00F533DC" w:rsidRDefault="00F533DC" w:rsidP="00F533DC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F533DC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aspekty jak:</w:t>
            </w:r>
          </w:p>
          <w:p w14:paraId="46F96573" w14:textId="77777777" w:rsidR="00F533DC" w:rsidRPr="00F533DC" w:rsidRDefault="00F533DC" w:rsidP="00F533DC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F533DC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modele biznesowe</w:t>
            </w:r>
          </w:p>
          <w:p w14:paraId="68B5C651" w14:textId="77777777" w:rsidR="00F533DC" w:rsidRPr="00F533DC" w:rsidRDefault="00F533DC" w:rsidP="00F533DC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F533DC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ekonomia cyrkularna</w:t>
            </w:r>
          </w:p>
          <w:p w14:paraId="2085ED97" w14:textId="77777777" w:rsidR="00F533DC" w:rsidRPr="00F533DC" w:rsidRDefault="00F533DC" w:rsidP="00F533DC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F533DC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osiąganie celi krótko i długoterminowych</w:t>
            </w:r>
          </w:p>
          <w:p w14:paraId="4CF87D5E" w14:textId="77777777" w:rsidR="00F533DC" w:rsidRPr="00F533DC" w:rsidRDefault="00F533DC" w:rsidP="00F533DC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F533DC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planowanie i budowanie harmonogramu</w:t>
            </w:r>
          </w:p>
          <w:p w14:paraId="73EE4BDF" w14:textId="77777777" w:rsidR="00F533DC" w:rsidRPr="00F533DC" w:rsidRDefault="00F533DC" w:rsidP="00F533DC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F533DC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zrównoważone zarządzanie zasobami</w:t>
            </w:r>
          </w:p>
          <w:p w14:paraId="17E1AA38" w14:textId="77777777" w:rsidR="00F533DC" w:rsidRPr="00F533DC" w:rsidRDefault="00F533DC" w:rsidP="00F533DC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F533DC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budowanie i kierowanie zespołami projektowymi</w:t>
            </w:r>
          </w:p>
          <w:p w14:paraId="474BD1BA" w14:textId="1E831545" w:rsidR="00F533DC" w:rsidRPr="00F533DC" w:rsidRDefault="00F533DC" w:rsidP="00F533DC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F533DC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role i odpowiedzialności w zespole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projektowym</w:t>
            </w:r>
          </w:p>
          <w:p w14:paraId="1FC39945" w14:textId="58E5AD0C" w:rsidR="00303F50" w:rsidRDefault="00F533DC" w:rsidP="00F533DC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zarządzenie klasyczne a metodyki zwinne w zarządzaniu projektami </w:t>
            </w:r>
          </w:p>
        </w:tc>
      </w:tr>
    </w:tbl>
    <w:p w14:paraId="0562CB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CE0A4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A9EB4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2EBF3C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0A4271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1EE364D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5997CC1D" w14:textId="24B09B57" w:rsidR="00303F50" w:rsidRPr="0000059B" w:rsidRDefault="0000059B">
            <w:pPr>
              <w:autoSpaceDE/>
              <w:rPr>
                <w:rFonts w:asciiTheme="minorHAnsi" w:hAnsiTheme="minorHAnsi" w:cstheme="minorHAnsi"/>
                <w:sz w:val="20"/>
                <w:szCs w:val="20"/>
              </w:rPr>
            </w:pPr>
            <w:r w:rsidRPr="0000059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Posiada elementarną wiedzę zakresu zarządzania procesem projektowym.</w:t>
            </w:r>
          </w:p>
        </w:tc>
      </w:tr>
      <w:tr w:rsidR="00303F50" w14:paraId="1A0AA4D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4BB5B3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6B699379" w14:textId="2D125197" w:rsidR="00303F50" w:rsidRPr="0000059B" w:rsidRDefault="0000059B" w:rsidP="0000059B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00059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Umie dostosować odpowiednie narzędzia, procesy oraz metodyki projektowe adekwatnie 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  <w:r w:rsidRPr="0000059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do potrzeb</w:t>
            </w:r>
          </w:p>
        </w:tc>
      </w:tr>
      <w:tr w:rsidR="00303F50" w14:paraId="40AD1E41" w14:textId="77777777">
        <w:tc>
          <w:tcPr>
            <w:tcW w:w="1941" w:type="dxa"/>
            <w:shd w:val="clear" w:color="auto" w:fill="DBE5F1"/>
            <w:vAlign w:val="center"/>
          </w:tcPr>
          <w:p w14:paraId="333573DF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1F72F646" w14:textId="050FEEED" w:rsidR="00303F50" w:rsidRPr="0000059B" w:rsidRDefault="0000059B">
            <w:pPr>
              <w:autoSpaceDE/>
              <w:rPr>
                <w:rFonts w:asciiTheme="minorHAnsi" w:hAnsiTheme="minorHAnsi" w:cstheme="minorHAnsi"/>
                <w:sz w:val="20"/>
                <w:szCs w:val="20"/>
              </w:rPr>
            </w:pPr>
            <w:r w:rsidRPr="0000059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Design Management </w:t>
            </w:r>
            <w:r w:rsidR="000B1854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I ; </w:t>
            </w:r>
            <w:r w:rsidRPr="0000059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zajęcia z poprzedniego semestru</w:t>
            </w:r>
          </w:p>
        </w:tc>
      </w:tr>
    </w:tbl>
    <w:p w14:paraId="08CE6F9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1CDCEAD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BB9E253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5C4A18B2" w14:textId="6A8D4EED" w:rsidR="532FB70B" w:rsidRDefault="002C234F" w:rsidP="532FB70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tbl>
      <w:tblPr>
        <w:tblW w:w="963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8"/>
        <w:gridCol w:w="6223"/>
        <w:gridCol w:w="2168"/>
      </w:tblGrid>
      <w:tr w:rsidR="00303F50" w14:paraId="1F092DD4" w14:textId="77777777" w:rsidTr="532FB70B">
        <w:trPr>
          <w:cantSplit/>
          <w:trHeight w:val="930"/>
        </w:trPr>
        <w:tc>
          <w:tcPr>
            <w:tcW w:w="1248" w:type="dxa"/>
            <w:vMerge w:val="restart"/>
            <w:shd w:val="clear" w:color="auto" w:fill="DBE5F1"/>
            <w:vAlign w:val="center"/>
          </w:tcPr>
          <w:p w14:paraId="3E04E9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Wiedza</w:t>
            </w:r>
          </w:p>
        </w:tc>
        <w:tc>
          <w:tcPr>
            <w:tcW w:w="6223" w:type="dxa"/>
            <w:shd w:val="clear" w:color="auto" w:fill="DBE5F1"/>
            <w:vAlign w:val="center"/>
          </w:tcPr>
          <w:p w14:paraId="6AC0F541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168" w:type="dxa"/>
            <w:shd w:val="clear" w:color="auto" w:fill="DBE5F1"/>
            <w:vAlign w:val="center"/>
          </w:tcPr>
          <w:p w14:paraId="728487E8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56D93AD4" w14:textId="77777777" w:rsidTr="532FB70B">
        <w:trPr>
          <w:cantSplit/>
          <w:trHeight w:val="1838"/>
        </w:trPr>
        <w:tc>
          <w:tcPr>
            <w:tcW w:w="1248" w:type="dxa"/>
            <w:vMerge/>
          </w:tcPr>
          <w:p w14:paraId="738610E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3" w:type="dxa"/>
          </w:tcPr>
          <w:p w14:paraId="3D10B1B9" w14:textId="2CF13B24" w:rsidR="006E62AB" w:rsidRPr="006E62AB" w:rsidRDefault="006E62AB" w:rsidP="006E62AB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W_01_ </w:t>
            </w:r>
            <w:r w:rsidR="00BD35FB" w:rsidRPr="00BD35F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Zna i rozumie koncepcje i cel tworzenia modeli biznesowych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</w:p>
          <w:p w14:paraId="637805D2" w14:textId="18AC5F64" w:rsidR="00303F50" w:rsidRPr="006E62AB" w:rsidRDefault="006E62AB" w:rsidP="00BD35FB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W_02_ </w:t>
            </w:r>
            <w:r w:rsidR="00BD35FB" w:rsidRPr="00BD35F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Potrafi sprawnie poruszać się w poszczególnych fazach procesu rozwoju nowego produktu</w:t>
            </w:r>
            <w:r w:rsidRPr="00BD35F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  <w:r w:rsidRPr="00BD35FB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br/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W_03_</w:t>
            </w:r>
            <w:r w:rsidR="002C234F" w:rsidRPr="002C234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Zna i rozróżnia aktualne tendencje i metody prowadzenia projektów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</w:t>
            </w:r>
          </w:p>
          <w:p w14:paraId="463F29E8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8" w:type="dxa"/>
          </w:tcPr>
          <w:p w14:paraId="03AA8760" w14:textId="77777777" w:rsidR="006E62AB" w:rsidRDefault="006E62AB">
            <w:pPr>
              <w:rPr>
                <w:rFonts w:ascii="Arial" w:hAnsi="Arial" w:cs="Arial"/>
                <w:sz w:val="18"/>
                <w:szCs w:val="18"/>
              </w:rPr>
            </w:pPr>
            <w:r w:rsidRPr="006E62AB">
              <w:rPr>
                <w:rFonts w:ascii="Arial" w:hAnsi="Arial" w:cs="Arial"/>
                <w:sz w:val="18"/>
                <w:szCs w:val="18"/>
              </w:rPr>
              <w:t>K_W08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7B8F764" w14:textId="77777777" w:rsidR="006E62AB" w:rsidRDefault="006E62A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6E62AB">
              <w:rPr>
                <w:rFonts w:ascii="Arial" w:hAnsi="Arial" w:cs="Arial"/>
                <w:sz w:val="18"/>
                <w:szCs w:val="18"/>
              </w:rPr>
              <w:t>K_W09</w:t>
            </w:r>
          </w:p>
          <w:p w14:paraId="3B7B4B86" w14:textId="214367E2" w:rsidR="00303F50" w:rsidRDefault="006E62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6E62AB">
              <w:rPr>
                <w:rFonts w:ascii="Arial" w:hAnsi="Arial" w:cs="Arial"/>
                <w:sz w:val="18"/>
                <w:szCs w:val="18"/>
              </w:rPr>
              <w:t>K_W1</w:t>
            </w:r>
            <w:r w:rsidR="002C234F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</w:p>
        </w:tc>
      </w:tr>
    </w:tbl>
    <w:p w14:paraId="3A0FF5F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5F03144" w14:textId="6038AF0C" w:rsidR="532FB70B" w:rsidRDefault="532FB70B" w:rsidP="20FC6152">
      <w:pPr>
        <w:rPr>
          <w:rFonts w:ascii="Arial" w:hAnsi="Arial" w:cs="Arial"/>
          <w:sz w:val="18"/>
          <w:szCs w:val="18"/>
          <w:highlight w:val="yellow"/>
        </w:rPr>
      </w:pPr>
    </w:p>
    <w:p w14:paraId="6E72418C" w14:textId="10220057" w:rsidR="532FB70B" w:rsidRDefault="532FB70B" w:rsidP="532FB70B">
      <w:pPr>
        <w:rPr>
          <w:rFonts w:ascii="Arial" w:hAnsi="Arial" w:cs="Arial"/>
          <w:sz w:val="18"/>
          <w:szCs w:val="18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0"/>
        <w:gridCol w:w="5800"/>
        <w:gridCol w:w="2410"/>
      </w:tblGrid>
      <w:tr w:rsidR="00303F50" w14:paraId="782FBBD9" w14:textId="77777777" w:rsidTr="532FB70B">
        <w:trPr>
          <w:cantSplit/>
          <w:trHeight w:val="939"/>
        </w:trPr>
        <w:tc>
          <w:tcPr>
            <w:tcW w:w="1430" w:type="dxa"/>
            <w:vMerge w:val="restart"/>
            <w:shd w:val="clear" w:color="auto" w:fill="DBE5F1"/>
            <w:vAlign w:val="center"/>
          </w:tcPr>
          <w:p w14:paraId="34B378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800" w:type="dxa"/>
            <w:shd w:val="clear" w:color="auto" w:fill="DBE5F1"/>
            <w:vAlign w:val="center"/>
          </w:tcPr>
          <w:p w14:paraId="345A98DB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1EE353E0" w14:textId="77777777" w:rsidTr="532FB70B">
        <w:trPr>
          <w:cantSplit/>
          <w:trHeight w:val="2116"/>
        </w:trPr>
        <w:tc>
          <w:tcPr>
            <w:tcW w:w="1430" w:type="dxa"/>
            <w:vMerge/>
          </w:tcPr>
          <w:p w14:paraId="6182907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0" w:type="dxa"/>
          </w:tcPr>
          <w:p w14:paraId="2D934BCB" w14:textId="2F6B6746" w:rsidR="00944760" w:rsidRPr="00944760" w:rsidRDefault="00944760" w:rsidP="0094476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4476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U_01_ Umie optymalizować wykorzystanie poszczególnych zasobów podczas realizacji prac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</w:t>
            </w:r>
            <w:r w:rsidRPr="0094476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projektowych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</w:p>
          <w:p w14:paraId="06CF6C2A" w14:textId="4665A472" w:rsidR="00944760" w:rsidRPr="00944760" w:rsidRDefault="00944760" w:rsidP="0094476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4476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U_02_ Umie skutecznie zarządzań wieloaspektowym procesem projektowym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</w:p>
          <w:p w14:paraId="2BA226A1" w14:textId="0D277675" w:rsidR="00303F50" w:rsidRPr="005457BF" w:rsidRDefault="00944760" w:rsidP="0094476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476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U_03_ Umie zastosować wiedzę z zakresu budowania procesu projektowego w oparciu o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podział obowiązków wynikających 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  <w:t>z  kompetencji poszczególnych członków zespołu projektowego</w:t>
            </w:r>
          </w:p>
        </w:tc>
        <w:tc>
          <w:tcPr>
            <w:tcW w:w="2410" w:type="dxa"/>
          </w:tcPr>
          <w:p w14:paraId="1A3E8697" w14:textId="77777777" w:rsidR="005457BF" w:rsidRDefault="005457BF">
            <w:pPr>
              <w:rPr>
                <w:rFonts w:ascii="Arial" w:hAnsi="Arial" w:cs="Arial"/>
                <w:sz w:val="18"/>
                <w:szCs w:val="18"/>
              </w:rPr>
            </w:pPr>
            <w:r w:rsidRPr="005457BF">
              <w:rPr>
                <w:rFonts w:ascii="Arial" w:hAnsi="Arial" w:cs="Arial"/>
                <w:sz w:val="18"/>
                <w:szCs w:val="18"/>
              </w:rPr>
              <w:t>K_U07</w:t>
            </w:r>
          </w:p>
          <w:p w14:paraId="7585D05D" w14:textId="77777777" w:rsidR="005457BF" w:rsidRDefault="005457BF">
            <w:pPr>
              <w:rPr>
                <w:rFonts w:ascii="Arial" w:hAnsi="Arial" w:cs="Arial"/>
                <w:sz w:val="18"/>
                <w:szCs w:val="18"/>
              </w:rPr>
            </w:pPr>
            <w:r w:rsidRPr="005457BF">
              <w:rPr>
                <w:rFonts w:ascii="Arial" w:hAnsi="Arial" w:cs="Arial"/>
                <w:sz w:val="18"/>
                <w:szCs w:val="18"/>
              </w:rPr>
              <w:br/>
              <w:t>K_U12</w:t>
            </w:r>
          </w:p>
          <w:p w14:paraId="47B1E935" w14:textId="6BBE1057" w:rsidR="00303F50" w:rsidRDefault="005457BF">
            <w:pPr>
              <w:rPr>
                <w:rFonts w:ascii="Arial" w:hAnsi="Arial" w:cs="Arial"/>
                <w:sz w:val="20"/>
                <w:szCs w:val="20"/>
              </w:rPr>
            </w:pPr>
            <w:r w:rsidRPr="005457BF">
              <w:rPr>
                <w:rFonts w:ascii="Arial" w:hAnsi="Arial" w:cs="Arial"/>
                <w:sz w:val="18"/>
                <w:szCs w:val="18"/>
              </w:rPr>
              <w:br/>
              <w:t>K_U13</w:t>
            </w:r>
          </w:p>
        </w:tc>
      </w:tr>
    </w:tbl>
    <w:p w14:paraId="17AD93B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DE4B5B7" w14:textId="77777777" w:rsidR="00303F50" w:rsidRDefault="00303F50">
      <w:pPr>
        <w:rPr>
          <w:rFonts w:ascii="Arial" w:hAnsi="Arial" w:cs="Arial"/>
          <w:sz w:val="22"/>
          <w:szCs w:val="22"/>
        </w:rPr>
      </w:pPr>
    </w:p>
    <w:p w14:paraId="1CA01411" w14:textId="34EF0B95" w:rsidR="532FB70B" w:rsidRDefault="532FB70B" w:rsidP="20FC6152">
      <w:pPr>
        <w:rPr>
          <w:rFonts w:ascii="Arial" w:hAnsi="Arial" w:cs="Arial"/>
          <w:sz w:val="18"/>
          <w:szCs w:val="18"/>
          <w:highlight w:val="yellow"/>
        </w:rPr>
      </w:pPr>
    </w:p>
    <w:p w14:paraId="6ACF27E0" w14:textId="09C95D0B" w:rsidR="532FB70B" w:rsidRDefault="532FB70B" w:rsidP="20FC6152">
      <w:pPr>
        <w:rPr>
          <w:rFonts w:ascii="Arial" w:hAnsi="Arial" w:cs="Arial"/>
          <w:sz w:val="22"/>
          <w:szCs w:val="22"/>
          <w:highlight w:val="yellow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CDBE71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8D1AE49" w14:textId="77777777">
        <w:trPr>
          <w:cantSplit/>
          <w:trHeight w:val="1984"/>
        </w:trPr>
        <w:tc>
          <w:tcPr>
            <w:tcW w:w="1985" w:type="dxa"/>
            <w:vMerge/>
          </w:tcPr>
          <w:p w14:paraId="66204FF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98244F2" w14:textId="0ED32A5E" w:rsidR="007311C6" w:rsidRPr="007311C6" w:rsidRDefault="007311C6" w:rsidP="007311C6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7311C6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K_01_ Wie że należy nieustannie się rozwijać i doskonalić swoje umiejętności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</w:p>
          <w:p w14:paraId="159BF68C" w14:textId="560CFEBC" w:rsidR="007311C6" w:rsidRPr="007311C6" w:rsidRDefault="007311C6" w:rsidP="007311C6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7311C6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K_02_ Potrafi sprawnie organizować czas pracy własnej oraz zespołu projektowego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</w:p>
          <w:p w14:paraId="2DBF0D7D" w14:textId="1B4E0B70" w:rsidR="00303F50" w:rsidRDefault="007311C6" w:rsidP="007311C6">
            <w:pPr>
              <w:rPr>
                <w:rFonts w:ascii="Arial" w:hAnsi="Arial" w:cs="Arial"/>
                <w:sz w:val="20"/>
                <w:szCs w:val="20"/>
              </w:rPr>
            </w:pPr>
            <w:r w:rsidRPr="007311C6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K_03_ Ma świadomość społecznego wymiaru projektowania</w:t>
            </w:r>
          </w:p>
        </w:tc>
        <w:tc>
          <w:tcPr>
            <w:tcW w:w="2410" w:type="dxa"/>
          </w:tcPr>
          <w:p w14:paraId="6311C617" w14:textId="716715C8" w:rsidR="00303F50" w:rsidRDefault="00F966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F9662C">
              <w:rPr>
                <w:rFonts w:ascii="Arial" w:hAnsi="Arial" w:cs="Arial"/>
                <w:sz w:val="18"/>
                <w:szCs w:val="18"/>
              </w:rPr>
              <w:t>K_K01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F9662C">
              <w:rPr>
                <w:rFonts w:ascii="Arial" w:hAnsi="Arial" w:cs="Arial"/>
                <w:sz w:val="18"/>
                <w:szCs w:val="18"/>
              </w:rPr>
              <w:br/>
              <w:t>K_K02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F9662C">
              <w:rPr>
                <w:rFonts w:ascii="Arial" w:hAnsi="Arial" w:cs="Arial"/>
                <w:sz w:val="18"/>
                <w:szCs w:val="18"/>
              </w:rPr>
              <w:br/>
              <w:t>K_K07</w:t>
            </w:r>
          </w:p>
        </w:tc>
      </w:tr>
    </w:tbl>
    <w:p w14:paraId="6B62F1B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97F5A71" w14:textId="4AF5270A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3698C19C" w14:textId="4E355A63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80A4E5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92198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96FEF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194DB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9D0D3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4CD24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231B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6FEB5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0D7AA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C32A60D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37112D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196D06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FF1C9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072C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8A21919" w14:textId="7295A1FF" w:rsidR="00303F50" w:rsidRDefault="004940D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E941F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14:paraId="6BD18F9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8601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F3CABC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9651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DF4E37C" w14:textId="77777777" w:rsidR="00303F50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24CF0A89" w14:textId="19552645" w:rsidR="532FB70B" w:rsidRDefault="532FB70B" w:rsidP="532FB70B">
      <w:pPr>
        <w:pStyle w:val="Zawartotabeli"/>
        <w:rPr>
          <w:rFonts w:ascii="Arial" w:hAnsi="Arial" w:cs="Arial"/>
          <w:sz w:val="22"/>
          <w:szCs w:val="22"/>
        </w:rPr>
      </w:pPr>
    </w:p>
    <w:p w14:paraId="2FEAC4CC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44FB30F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A6542E" w14:textId="77777777">
        <w:trPr>
          <w:trHeight w:val="1920"/>
        </w:trPr>
        <w:tc>
          <w:tcPr>
            <w:tcW w:w="9622" w:type="dxa"/>
          </w:tcPr>
          <w:p w14:paraId="3041E394" w14:textId="0BF413B3" w:rsidR="00303F50" w:rsidRPr="00DA23B9" w:rsidRDefault="00B301EF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16"/>
              </w:rPr>
              <w:br/>
            </w:r>
            <w:r w:rsidR="00D927C9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</w:t>
            </w:r>
            <w:r w:rsidR="00DA23B9" w:rsidRPr="00DA23B9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Zajęcia prowadzenie są w formie wykładów, dyskusji oraz warsztatów</w:t>
            </w:r>
          </w:p>
        </w:tc>
      </w:tr>
    </w:tbl>
    <w:p w14:paraId="722B00A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2C6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269592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E1831B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D1153E2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4E11D2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9D7D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7C1F5D" w14:paraId="262F74A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B7A0DEA" w14:textId="77777777" w:rsidR="007C1F5D" w:rsidRDefault="007C1F5D" w:rsidP="007C1F5D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1126E5D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E403A5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431CDC" w14:textId="6C6B0819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E398E2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287F21" w14:textId="098F8467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E93A62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4BA73E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B3F2EB" w14:textId="5BEFB66E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D34F5C7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B4020A7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7B270A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904CB7" w14:textId="63630C50" w:rsidR="007C1F5D" w:rsidRPr="008E5EF7" w:rsidRDefault="007C1F5D" w:rsidP="007C1F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6971CD3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</w:tr>
      <w:tr w:rsidR="007C1F5D" w14:paraId="5CBA545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ED93E4C" w14:textId="77777777" w:rsidR="007C1F5D" w:rsidRDefault="007C1F5D" w:rsidP="007C1F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A1F701D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EFCA41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96A722" w14:textId="61229141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95CD12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20BBB2" w14:textId="61D72102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CB595B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9C8D39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5E05EE" w14:textId="16367B85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FC17F8B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A4F7224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E48A43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F40DEB" w14:textId="38DFE9E4" w:rsidR="007C1F5D" w:rsidRPr="008E5EF7" w:rsidRDefault="007C1F5D" w:rsidP="007C1F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7A52294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</w:tr>
      <w:tr w:rsidR="007C1F5D" w14:paraId="0193500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57B2112" w14:textId="6DCEB049" w:rsidR="007C1F5D" w:rsidRDefault="007C1F5D" w:rsidP="007C1F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6FB08182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654D7D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5A9898" w14:textId="062B534B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9CAD13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A8920A" w14:textId="151A2F68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AF73ED5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A3249DF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48C2CF" w14:textId="432D63D3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0664E07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FCC1952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F409CD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28BAFD" w14:textId="011C9511" w:rsidR="007C1F5D" w:rsidRPr="008E5EF7" w:rsidRDefault="007C1F5D" w:rsidP="007C1F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99A5AA0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</w:tr>
      <w:tr w:rsidR="007C1F5D" w14:paraId="01A6CC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083BEC" w14:textId="77777777" w:rsidR="007C1F5D" w:rsidRDefault="007C1F5D" w:rsidP="007C1F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007DCDA8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0EA2D7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D355C9" w14:textId="47270E35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81F0B1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7AAFBA" w14:textId="28996EEA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EE48EE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08EB2C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1FD38A" w14:textId="3F5B6C92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FE2DD96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7357532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F023C8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DB5498" w14:textId="408F5A5C" w:rsidR="007C1F5D" w:rsidRPr="008E5EF7" w:rsidRDefault="007C1F5D" w:rsidP="007C1F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916C19D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</w:tr>
      <w:tr w:rsidR="007C1F5D" w14:paraId="301A72B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4C32E19" w14:textId="77777777" w:rsidR="007C1F5D" w:rsidRDefault="007C1F5D" w:rsidP="007C1F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4869460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7F57B8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738AF4" w14:textId="4058D64E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ABBD8F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BBA33E" w14:textId="2140E173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4FCBC1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8C6B09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82A365" w14:textId="3160EB7D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C71F136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2199465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A123B1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4CEA3D" w14:textId="568A4334" w:rsidR="007C1F5D" w:rsidRPr="008E5EF7" w:rsidRDefault="007C1F5D" w:rsidP="007C1F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0895670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</w:tr>
      <w:tr w:rsidR="007C1F5D" w14:paraId="60322A7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FC525AF" w14:textId="066D4471" w:rsidR="007C1F5D" w:rsidRDefault="007C1F5D" w:rsidP="007C1F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943A35B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DED2C5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489B05" w14:textId="2B223A04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6FE548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BBEC86" w14:textId="5115B578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06DA3B3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2DEDC2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06FC53" w14:textId="6E36FB11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10AD59E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7B1E398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7505D9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6E488D" w14:textId="114107A5" w:rsidR="007C1F5D" w:rsidRPr="008E5EF7" w:rsidRDefault="007C1F5D" w:rsidP="007C1F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E2004C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</w:tr>
      <w:tr w:rsidR="007C1F5D" w14:paraId="68A41F4C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88650FE" w14:textId="77777777" w:rsidR="007C1F5D" w:rsidRDefault="007C1F5D" w:rsidP="007C1F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8C1F859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8FE7CE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004F19" w14:textId="5B187076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C0C651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8D56CC" w14:textId="48DF9B61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97E50C6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04FA47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8C698B" w14:textId="4E4AA127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A939487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AA258D8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FBD3EC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DCCCAD" w14:textId="06CF120C" w:rsidR="007C1F5D" w:rsidRPr="008E5EF7" w:rsidRDefault="007C1F5D" w:rsidP="007C1F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6AF6883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</w:tr>
      <w:tr w:rsidR="007C1F5D" w14:paraId="1850DF5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37E4E09" w14:textId="77777777" w:rsidR="007C1F5D" w:rsidRDefault="007C1F5D" w:rsidP="007C1F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4C529ED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0157D6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91E7B2" w14:textId="539F43DF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6770CE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BEED82" w14:textId="4558A976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E36661F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645DC7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5E58C4" w14:textId="20153740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2EBF9A1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C6C2CD5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9E88E4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C98E9" w14:textId="50F40650" w:rsidR="007C1F5D" w:rsidRPr="008E5EF7" w:rsidRDefault="007C1F5D" w:rsidP="007C1F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79F8E76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</w:tr>
      <w:tr w:rsidR="007C1F5D" w14:paraId="2B3D4F8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AF8F60D" w14:textId="2C64967D" w:rsidR="007C1F5D" w:rsidRDefault="007C1F5D" w:rsidP="007C1F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7818863E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F69B9A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07D11E" w14:textId="1FFB9629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508A3C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D6B1D6" w14:textId="7569E9CF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7DBC151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8BD81B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13E9C1" w14:textId="68F5632C" w:rsidR="007C1F5D" w:rsidRDefault="007C1F5D" w:rsidP="007C1F5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037B8A3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87C6DE0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2F9378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E6DD4E" w14:textId="3CA30E7E" w:rsidR="007C1F5D" w:rsidRPr="008E5EF7" w:rsidRDefault="007C1F5D" w:rsidP="007C1F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D3BEE8F" w14:textId="77777777" w:rsidR="007C1F5D" w:rsidRDefault="007C1F5D" w:rsidP="007C1F5D">
            <w:pPr>
              <w:rPr>
                <w:rFonts w:ascii="Arial" w:hAnsi="Arial" w:cs="Arial"/>
                <w:sz w:val="22"/>
              </w:rPr>
            </w:pPr>
          </w:p>
        </w:tc>
      </w:tr>
    </w:tbl>
    <w:p w14:paraId="69E2BB2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7C0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3AC1444" w14:textId="77777777">
        <w:tc>
          <w:tcPr>
            <w:tcW w:w="1941" w:type="dxa"/>
            <w:shd w:val="clear" w:color="auto" w:fill="DBE5F1"/>
            <w:vAlign w:val="center"/>
          </w:tcPr>
          <w:p w14:paraId="121391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29D6B04F" w14:textId="533776C5" w:rsidR="00303F50" w:rsidRPr="00992820" w:rsidRDefault="00303F50">
            <w:pPr>
              <w:pStyle w:val="Zawartotabeli"/>
              <w:spacing w:before="57" w:after="5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992820"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Aktywność na zajęciach, ocena z testu końcowego</w:t>
            </w:r>
          </w:p>
          <w:p w14:paraId="0D142F6F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475AD14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20C4E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AFC4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18A524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1B2DCDB4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271CA723" w14:textId="351174FB" w:rsidR="00303F50" w:rsidRPr="00992820" w:rsidRDefault="00992820">
            <w:pPr>
              <w:pStyle w:val="Zawartotabeli"/>
              <w:spacing w:before="57" w:after="57"/>
              <w:rPr>
                <w:rFonts w:asciiTheme="minorHAnsi" w:hAnsiTheme="minorHAnsi" w:cstheme="minorHAnsi"/>
                <w:sz w:val="20"/>
                <w:szCs w:val="20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Maksymalnie dwie nieusprawiedliwione nieobecności</w:t>
            </w:r>
          </w:p>
          <w:p w14:paraId="75FBE423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D3F0BE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5CF431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59A33C0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B648E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78E9E" w14:textId="77777777">
        <w:trPr>
          <w:trHeight w:val="1136"/>
        </w:trPr>
        <w:tc>
          <w:tcPr>
            <w:tcW w:w="9622" w:type="dxa"/>
          </w:tcPr>
          <w:p w14:paraId="355B5974" w14:textId="77777777" w:rsidR="000F6483" w:rsidRPr="000F6483" w:rsidRDefault="000F6483" w:rsidP="000F6483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0F6483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modele biznesowe</w:t>
            </w:r>
          </w:p>
          <w:p w14:paraId="0C838F2F" w14:textId="29D4DB17" w:rsidR="000F6483" w:rsidRPr="000F6483" w:rsidRDefault="000F6483" w:rsidP="000F6483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0F6483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ekonomia cyrkularna</w:t>
            </w:r>
            <w:r w:rsidR="00C204FD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</w:t>
            </w:r>
            <w:r w:rsidR="00C204FD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  <w:r w:rsidR="00C204FD" w:rsidRPr="000F6483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zrównoważone zarządzanie zasobami</w:t>
            </w:r>
          </w:p>
          <w:p w14:paraId="2E18C1F6" w14:textId="3B1F99E0" w:rsidR="000F6483" w:rsidRPr="000F6483" w:rsidRDefault="00C204FD" w:rsidP="000F6483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design jako narzędzie do </w:t>
            </w:r>
            <w:r w:rsidR="000F6483" w:rsidRPr="000F6483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osiągani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a</w:t>
            </w:r>
            <w:r w:rsidR="000F6483" w:rsidRPr="000F6483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celi krótko i długoterminowych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firmy/ marki /  przedsiębiorstwa</w:t>
            </w:r>
          </w:p>
          <w:p w14:paraId="06D5C393" w14:textId="77777777" w:rsidR="000F6483" w:rsidRPr="000F6483" w:rsidRDefault="000F6483" w:rsidP="000F6483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0F6483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planowanie i budowanie harmonogramu</w:t>
            </w:r>
          </w:p>
          <w:p w14:paraId="4CDE77C2" w14:textId="77777777" w:rsidR="000F6483" w:rsidRPr="000F6483" w:rsidRDefault="000F6483" w:rsidP="000F6483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0F6483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budowanie i kierowanie zespołami projektowymi</w:t>
            </w:r>
          </w:p>
          <w:p w14:paraId="0DA53BA0" w14:textId="4C483571" w:rsidR="000F6483" w:rsidRPr="000F6483" w:rsidRDefault="000F6483" w:rsidP="000F6483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0F6483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role i odpowiedzialności w zespole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projektowym</w:t>
            </w:r>
          </w:p>
          <w:p w14:paraId="3C0395D3" w14:textId="7D683166" w:rsidR="00303F50" w:rsidRDefault="003459D7" w:rsidP="000F6483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zarządzenie klasyczne a metodyki zwinne w zarządzaniu projektami</w:t>
            </w:r>
          </w:p>
        </w:tc>
      </w:tr>
    </w:tbl>
    <w:p w14:paraId="3254BC2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51E959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9E314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734134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2EF208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B40C95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49747DD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B4D723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093CA67" w14:textId="77777777">
        <w:trPr>
          <w:trHeight w:val="1098"/>
        </w:trPr>
        <w:tc>
          <w:tcPr>
            <w:tcW w:w="9622" w:type="dxa"/>
          </w:tcPr>
          <w:p w14:paraId="2503B197" w14:textId="2068D383" w:rsidR="00303F50" w:rsidRPr="00B12E69" w:rsidRDefault="00B12E6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12E69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B12E69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"Design Management", Kathryn Best</w:t>
            </w:r>
          </w:p>
        </w:tc>
      </w:tr>
    </w:tbl>
    <w:p w14:paraId="3828874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9EC7B3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20BD9A1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36CF1" w14:textId="77777777">
        <w:trPr>
          <w:trHeight w:val="1112"/>
        </w:trPr>
        <w:tc>
          <w:tcPr>
            <w:tcW w:w="9622" w:type="dxa"/>
          </w:tcPr>
          <w:p w14:paraId="0A392C6A" w14:textId="24E1D22D" w:rsidR="00303F50" w:rsidRPr="00B12E69" w:rsidRDefault="00B12E6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16"/>
              </w:rPr>
              <w:br/>
            </w:r>
            <w:r w:rsidRPr="00B12E69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"Design Management" Anna Dziadkiewicz</w:t>
            </w:r>
          </w:p>
        </w:tc>
      </w:tr>
    </w:tbl>
    <w:p w14:paraId="290583F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8F21D9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3C326F3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0CCFC7CA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853B84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67E8A72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0125231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6D29A71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A25747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F4E52B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9B8D95D" w14:textId="33EF2A8F" w:rsidR="00303F50" w:rsidRDefault="00B12E6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55FDEA2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8BEFD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8C8A010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7A76422" w14:textId="79408FEE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303F50" w14:paraId="0D3A271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9206A88" w14:textId="25594B58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303F50" w14:paraId="561B59D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7B7A70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52D7D7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1887C79" w14:textId="6DAC29A3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0E24D7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B7FD67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8D6B9B6" w14:textId="00C634AD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774D66D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2F860B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54E23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98536F5" w14:textId="3CDE9173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303F50" w14:paraId="1637B343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A2D8D6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7BC1BAF2" w14:textId="38056D2C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303F50" w14:paraId="1114240D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65216E1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C988F9" w14:textId="433A0EDF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</w:tbl>
    <w:p w14:paraId="3B22BB7D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67178" w14:textId="77777777" w:rsidR="00815E9E" w:rsidRDefault="00815E9E">
      <w:r>
        <w:separator/>
      </w:r>
    </w:p>
  </w:endnote>
  <w:endnote w:type="continuationSeparator" w:id="0">
    <w:p w14:paraId="1D808FF4" w14:textId="77777777" w:rsidR="00815E9E" w:rsidRDefault="0081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UI">
    <w:altName w:val="Segoe U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AC6F5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C4ADA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513DA1E0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7605A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131AB" w14:textId="77777777" w:rsidR="00815E9E" w:rsidRDefault="00815E9E">
      <w:r>
        <w:separator/>
      </w:r>
    </w:p>
  </w:footnote>
  <w:footnote w:type="continuationSeparator" w:id="0">
    <w:p w14:paraId="7DF6827C" w14:textId="77777777" w:rsidR="00815E9E" w:rsidRDefault="00815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656FE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60428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E0E74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4778592">
    <w:abstractNumId w:val="0"/>
  </w:num>
  <w:num w:numId="2" w16cid:durableId="1581325632">
    <w:abstractNumId w:val="1"/>
  </w:num>
  <w:num w:numId="3" w16cid:durableId="1534729575">
    <w:abstractNumId w:val="2"/>
  </w:num>
  <w:num w:numId="4" w16cid:durableId="8275550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0059B"/>
    <w:rsid w:val="00027707"/>
    <w:rsid w:val="000B1854"/>
    <w:rsid w:val="000F6483"/>
    <w:rsid w:val="00100620"/>
    <w:rsid w:val="00257A2E"/>
    <w:rsid w:val="002C234F"/>
    <w:rsid w:val="002E352E"/>
    <w:rsid w:val="00303F50"/>
    <w:rsid w:val="003459D7"/>
    <w:rsid w:val="003A49DD"/>
    <w:rsid w:val="00434CDD"/>
    <w:rsid w:val="0044050E"/>
    <w:rsid w:val="004940D1"/>
    <w:rsid w:val="00533C41"/>
    <w:rsid w:val="005457BF"/>
    <w:rsid w:val="006E62AB"/>
    <w:rsid w:val="00700CD5"/>
    <w:rsid w:val="00716872"/>
    <w:rsid w:val="0072002B"/>
    <w:rsid w:val="007311C6"/>
    <w:rsid w:val="007C1F5D"/>
    <w:rsid w:val="007D58AF"/>
    <w:rsid w:val="00815E9E"/>
    <w:rsid w:val="00827D3B"/>
    <w:rsid w:val="00843B50"/>
    <w:rsid w:val="00847145"/>
    <w:rsid w:val="008A482F"/>
    <w:rsid w:val="008B703C"/>
    <w:rsid w:val="008E5EF7"/>
    <w:rsid w:val="009026FF"/>
    <w:rsid w:val="00944760"/>
    <w:rsid w:val="00992820"/>
    <w:rsid w:val="009F04D7"/>
    <w:rsid w:val="00A35A93"/>
    <w:rsid w:val="00A8544F"/>
    <w:rsid w:val="00B12E69"/>
    <w:rsid w:val="00B301EF"/>
    <w:rsid w:val="00BD35FB"/>
    <w:rsid w:val="00C15366"/>
    <w:rsid w:val="00C204FD"/>
    <w:rsid w:val="00C406F2"/>
    <w:rsid w:val="00D32FBE"/>
    <w:rsid w:val="00D927C9"/>
    <w:rsid w:val="00DA23B9"/>
    <w:rsid w:val="00DB3679"/>
    <w:rsid w:val="00DB8DA9"/>
    <w:rsid w:val="00DC745F"/>
    <w:rsid w:val="00DE2A4C"/>
    <w:rsid w:val="00E1778B"/>
    <w:rsid w:val="00E862A5"/>
    <w:rsid w:val="00E941FE"/>
    <w:rsid w:val="00F248E2"/>
    <w:rsid w:val="00F314A8"/>
    <w:rsid w:val="00F4095F"/>
    <w:rsid w:val="00F533DC"/>
    <w:rsid w:val="00F9662C"/>
    <w:rsid w:val="00FD19DB"/>
    <w:rsid w:val="02A7D8CB"/>
    <w:rsid w:val="0338FD1E"/>
    <w:rsid w:val="0407BC4E"/>
    <w:rsid w:val="042E38C9"/>
    <w:rsid w:val="05B93064"/>
    <w:rsid w:val="05CA092A"/>
    <w:rsid w:val="0696DA7C"/>
    <w:rsid w:val="0765D98B"/>
    <w:rsid w:val="07B55CDB"/>
    <w:rsid w:val="0A8F44B6"/>
    <w:rsid w:val="0AAB3167"/>
    <w:rsid w:val="0B387EE4"/>
    <w:rsid w:val="0C19000F"/>
    <w:rsid w:val="0C21E7F6"/>
    <w:rsid w:val="10893CFE"/>
    <w:rsid w:val="10F5DB1A"/>
    <w:rsid w:val="1336403E"/>
    <w:rsid w:val="1342C447"/>
    <w:rsid w:val="13AC10B7"/>
    <w:rsid w:val="15BFE255"/>
    <w:rsid w:val="18F78317"/>
    <w:rsid w:val="1A94841D"/>
    <w:rsid w:val="1CBAA39E"/>
    <w:rsid w:val="20FC6152"/>
    <w:rsid w:val="21FC53DE"/>
    <w:rsid w:val="243A60A4"/>
    <w:rsid w:val="245B29D3"/>
    <w:rsid w:val="2470B58A"/>
    <w:rsid w:val="269BF4BB"/>
    <w:rsid w:val="28377C6A"/>
    <w:rsid w:val="2842D40B"/>
    <w:rsid w:val="28869C80"/>
    <w:rsid w:val="2D541F25"/>
    <w:rsid w:val="2EA28A3D"/>
    <w:rsid w:val="306692C3"/>
    <w:rsid w:val="30DAB273"/>
    <w:rsid w:val="30DB489D"/>
    <w:rsid w:val="31DA2AFF"/>
    <w:rsid w:val="31E4E7CA"/>
    <w:rsid w:val="32026324"/>
    <w:rsid w:val="32196189"/>
    <w:rsid w:val="32569CAC"/>
    <w:rsid w:val="32C17F2C"/>
    <w:rsid w:val="3375FB60"/>
    <w:rsid w:val="34B5332F"/>
    <w:rsid w:val="3675A9C4"/>
    <w:rsid w:val="36D5D447"/>
    <w:rsid w:val="387FF7ED"/>
    <w:rsid w:val="39A59EDC"/>
    <w:rsid w:val="3B362D8A"/>
    <w:rsid w:val="3B4EF233"/>
    <w:rsid w:val="3B810D45"/>
    <w:rsid w:val="3FF00663"/>
    <w:rsid w:val="41707980"/>
    <w:rsid w:val="42E7E53D"/>
    <w:rsid w:val="43BAAE6A"/>
    <w:rsid w:val="44CF99F5"/>
    <w:rsid w:val="452AB9C2"/>
    <w:rsid w:val="46FAF60E"/>
    <w:rsid w:val="499F06FE"/>
    <w:rsid w:val="4A034E34"/>
    <w:rsid w:val="4B9F1E95"/>
    <w:rsid w:val="4BC96D80"/>
    <w:rsid w:val="4C2B297E"/>
    <w:rsid w:val="4D0F8D29"/>
    <w:rsid w:val="4F6C9286"/>
    <w:rsid w:val="50B10731"/>
    <w:rsid w:val="532FB70B"/>
    <w:rsid w:val="53AA307A"/>
    <w:rsid w:val="5418960F"/>
    <w:rsid w:val="54A515AF"/>
    <w:rsid w:val="54E63981"/>
    <w:rsid w:val="57A198BA"/>
    <w:rsid w:val="590D1993"/>
    <w:rsid w:val="5A3AA2AB"/>
    <w:rsid w:val="5B145733"/>
    <w:rsid w:val="5CB8247B"/>
    <w:rsid w:val="5E42833B"/>
    <w:rsid w:val="5EAB1DD6"/>
    <w:rsid w:val="5F3FBAE8"/>
    <w:rsid w:val="602E0041"/>
    <w:rsid w:val="605207C2"/>
    <w:rsid w:val="60BA3124"/>
    <w:rsid w:val="61872A7D"/>
    <w:rsid w:val="6213490C"/>
    <w:rsid w:val="6327569E"/>
    <w:rsid w:val="63D9651A"/>
    <w:rsid w:val="6636BF3B"/>
    <w:rsid w:val="67568E25"/>
    <w:rsid w:val="675D32AA"/>
    <w:rsid w:val="67D785BE"/>
    <w:rsid w:val="67ECB450"/>
    <w:rsid w:val="67FAC7C1"/>
    <w:rsid w:val="688512BA"/>
    <w:rsid w:val="704F8377"/>
    <w:rsid w:val="72FBB0F3"/>
    <w:rsid w:val="72FE834F"/>
    <w:rsid w:val="7530FC85"/>
    <w:rsid w:val="7593C6E8"/>
    <w:rsid w:val="77230BD5"/>
    <w:rsid w:val="789AC84F"/>
    <w:rsid w:val="790362EA"/>
    <w:rsid w:val="7A79257B"/>
    <w:rsid w:val="7D46F70E"/>
    <w:rsid w:val="7D76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5B2C4"/>
  <w15:chartTrackingRefBased/>
  <w15:docId w15:val="{30A0E60E-9C0E-4FF2-B1FA-89BDE8B7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511</Words>
  <Characters>3595</Characters>
  <Application>Microsoft Office Word</Application>
  <DocSecurity>0</DocSecurity>
  <Lines>256</Lines>
  <Paragraphs>91</Paragraphs>
  <ScaleCrop>false</ScaleCrop>
  <Company>Akademia Pedagogiczna</Company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Marcin NOVAK</cp:lastModifiedBy>
  <cp:revision>39</cp:revision>
  <cp:lastPrinted>2012-01-27T16:28:00Z</cp:lastPrinted>
  <dcterms:created xsi:type="dcterms:W3CDTF">2023-09-09T15:18:00Z</dcterms:created>
  <dcterms:modified xsi:type="dcterms:W3CDTF">2023-09-12T14:34:00Z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22ae731629aeb3df1e45173c682116bce5e34271c020c7e6e2b7545d42b493b3</vt:lpwstr>
  </property>
</Properties>
</file>