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303F50" w:rsidRDefault="00303F50" w:rsidP="008837E7">
      <w:pPr>
        <w:autoSpaceDE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 w:rsidTr="79A25657">
        <w:trPr>
          <w:trHeight w:val="1140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10D87658" w:rsidR="00303F50" w:rsidRDefault="7C78B764" w:rsidP="008837E7">
            <w:pPr>
              <w:spacing w:before="60" w:after="160"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79A25657">
              <w:rPr>
                <w:rFonts w:ascii="Calibri" w:eastAsia="Calibri" w:hAnsi="Calibri" w:cs="Calibri"/>
                <w:sz w:val="22"/>
                <w:szCs w:val="22"/>
              </w:rPr>
              <w:t xml:space="preserve">Laboratorium produktu </w:t>
            </w:r>
            <w:r w:rsidR="008837E7">
              <w:rPr>
                <w:rFonts w:ascii="Calibri" w:eastAsia="Calibri" w:hAnsi="Calibri" w:cs="Calibri"/>
                <w:sz w:val="22"/>
                <w:szCs w:val="22"/>
              </w:rPr>
              <w:t>I</w:t>
            </w:r>
          </w:p>
        </w:tc>
      </w:tr>
      <w:tr w:rsidR="00303F50" w:rsidRPr="008837E7" w14:paraId="1595C287" w14:textId="77777777" w:rsidTr="79A2565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4B68885B" w:rsidR="00303F50" w:rsidRPr="00395DDE" w:rsidRDefault="008837E7" w:rsidP="008837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Product design I</w:t>
            </w:r>
          </w:p>
        </w:tc>
      </w:tr>
    </w:tbl>
    <w:p w14:paraId="72A3D3EC" w14:textId="77777777" w:rsidR="00303F50" w:rsidRPr="00395DDE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79A2565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1DF6396D" w:rsidR="00827D3B" w:rsidRDefault="008837E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E27B00A" w14:textId="77777777" w:rsidTr="79A25657">
        <w:trPr>
          <w:cantSplit/>
          <w:trHeight w:val="344"/>
        </w:trPr>
        <w:tc>
          <w:tcPr>
            <w:tcW w:w="3189" w:type="dxa"/>
            <w:vMerge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166C3122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br/>
            </w:r>
            <w:r w:rsidR="008837E7">
              <w:rPr>
                <w:rFonts w:ascii="Arial" w:hAnsi="Arial" w:cs="Arial"/>
                <w:sz w:val="20"/>
                <w:szCs w:val="20"/>
              </w:rPr>
              <w:t>m</w:t>
            </w:r>
            <w:r w:rsidR="2821610F" w:rsidRPr="79A25657">
              <w:rPr>
                <w:rFonts w:ascii="Arial" w:hAnsi="Arial" w:cs="Arial"/>
                <w:sz w:val="20"/>
                <w:szCs w:val="20"/>
              </w:rPr>
              <w:t xml:space="preserve">gr </w:t>
            </w:r>
            <w:r w:rsidR="0CE32125" w:rsidRPr="79A25657">
              <w:rPr>
                <w:rFonts w:ascii="Arial" w:hAnsi="Arial" w:cs="Arial"/>
                <w:sz w:val="20"/>
                <w:szCs w:val="20"/>
              </w:rPr>
              <w:t>Michał Tokarski</w:t>
            </w:r>
            <w:r>
              <w:br/>
            </w:r>
          </w:p>
        </w:tc>
      </w:tr>
      <w:tr w:rsidR="00827D3B" w14:paraId="3DEEC669" w14:textId="77777777" w:rsidTr="79A2565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049F31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0ABD06F" w14:textId="77777777" w:rsidTr="79A2565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18CCD6EA" w:rsidR="00827D3B" w:rsidRDefault="008837E7" w:rsidP="79A25657">
            <w:pPr>
              <w:pStyle w:val="Zawartotabeli"/>
              <w:spacing w:before="57" w:after="57" w:line="259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vAlign w:val="center"/>
          </w:tcPr>
          <w:p w14:paraId="62486C0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 w:rsidTr="79A25657">
        <w:trPr>
          <w:trHeight w:val="1365"/>
        </w:trPr>
        <w:tc>
          <w:tcPr>
            <w:tcW w:w="9640" w:type="dxa"/>
          </w:tcPr>
          <w:p w14:paraId="3B8A349B" w14:textId="55A943B3" w:rsidR="008837E7" w:rsidRPr="000C3889" w:rsidRDefault="008837E7" w:rsidP="008837E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Opis i analiza problematyki projektowania produktu dla konkretnego odbior</w:t>
            </w:r>
            <w:r w:rsidR="00806DBE" w:rsidRPr="000C388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0C3889">
              <w:rPr>
                <w:rFonts w:ascii="Arial" w:eastAsia="Arial" w:hAnsi="Arial" w:cs="Arial"/>
                <w:sz w:val="20"/>
                <w:szCs w:val="20"/>
              </w:rPr>
              <w:t>y (grupa docelowa)</w:t>
            </w:r>
            <w:r w:rsidR="00806DBE" w:rsidRPr="000C3889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2FDB9434" w14:textId="77777777" w:rsidR="008837E7" w:rsidRPr="000C3889" w:rsidRDefault="008837E7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Analiza i poszukiwanie obszarów projektowych. </w:t>
            </w:r>
          </w:p>
          <w:p w14:paraId="62366071" w14:textId="59971519" w:rsidR="008837E7" w:rsidRPr="000C3889" w:rsidRDefault="008837E7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Studenci podejmują temat projektowy w odniesieniu do potrzeb rynkowych, analizują, badają i gromadzą wi</w:t>
            </w:r>
            <w:r w:rsidR="00806DBE" w:rsidRPr="000C388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0C3889">
              <w:rPr>
                <w:rFonts w:ascii="Arial" w:eastAsia="Arial" w:hAnsi="Arial" w:cs="Arial"/>
                <w:sz w:val="20"/>
                <w:szCs w:val="20"/>
              </w:rPr>
              <w:t>dzę na temat istniejących rozwiązań w wybranym obszarze.</w:t>
            </w:r>
          </w:p>
          <w:p w14:paraId="1BDFB44D" w14:textId="70686136" w:rsidR="008837E7" w:rsidRPr="000C3889" w:rsidRDefault="008837E7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Studenci uczą się pracy w zespole projektowym, zdobywając w ten sposób umiejętności w zakresie współpracy, komunikacji oraz zarządzania projektem.</w:t>
            </w:r>
          </w:p>
          <w:p w14:paraId="3FF3FA86" w14:textId="69B5058C" w:rsidR="008837E7" w:rsidRPr="000C3889" w:rsidRDefault="008837E7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Budują świadomość na temat całego „cyklu życia przedmiotu”.</w:t>
            </w:r>
          </w:p>
          <w:p w14:paraId="6DBB2AA2" w14:textId="77777777" w:rsidR="00806DBE" w:rsidRPr="000C3889" w:rsidRDefault="008837E7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Proces projektowy oparty jest na poszerzaniu umiejętności z zakresu rysunku, modeli trójwymiarowych, wizualizacji, modelowania czy budowania prototypów. </w:t>
            </w:r>
          </w:p>
          <w:p w14:paraId="4DD849E0" w14:textId="77777777" w:rsidR="00806DBE" w:rsidRPr="000C3889" w:rsidRDefault="00806DBE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Studenci wykorzystują profesjonalne oprogramowanie graficzne CAD.</w:t>
            </w:r>
          </w:p>
          <w:p w14:paraId="797D1205" w14:textId="77777777" w:rsidR="00806DBE" w:rsidRPr="000C3889" w:rsidRDefault="00806DBE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Studenci uczą się analitycznego myślenia, zbierania oraz porządkowania informacji, formułowania założeń projektowych (ekonomiczne, ekologiczne, ergonomiczne, społeczne, semantyczne, funkcjonalne, technologiczne).</w:t>
            </w:r>
          </w:p>
          <w:p w14:paraId="5C4E0398" w14:textId="432E04AC" w:rsidR="008837E7" w:rsidRPr="000C3889" w:rsidRDefault="00806DBE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Rozwijają umiejętności kreatywnego i twórczego myślenia, budują wrażliwość zauważone problemy projektowe. </w:t>
            </w:r>
          </w:p>
          <w:p w14:paraId="662A9A84" w14:textId="476AA02B" w:rsidR="00806DBE" w:rsidRPr="000C3889" w:rsidRDefault="00806DBE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Zdobywają umiejętności tworzenia zróżnicowanych koncepcji na podstawie założeń projektowych. </w:t>
            </w:r>
          </w:p>
          <w:p w14:paraId="791D3F68" w14:textId="78CCFEBA" w:rsidR="00806DBE" w:rsidRPr="000C3889" w:rsidRDefault="00806DBE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Doskonalą umiejętności związanie z prezentacją projektu. </w:t>
            </w:r>
          </w:p>
          <w:p w14:paraId="754556D7" w14:textId="3B0DEDAD" w:rsidR="00806DBE" w:rsidRPr="000C3889" w:rsidRDefault="00806DBE" w:rsidP="79A25657">
            <w:pPr>
              <w:pStyle w:val="Akapitzlist"/>
              <w:numPr>
                <w:ilvl w:val="0"/>
                <w:numId w:val="8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Kurs pogłębia wiedzę z zakresu specjalistycznego projektowania produktu i stanowi kolejny krok w przygotowaniu studenta do pracy projektanta produktu.</w:t>
            </w:r>
          </w:p>
          <w:p w14:paraId="009C1BC0" w14:textId="44E7FE3C" w:rsidR="00303F50" w:rsidRPr="000C3889" w:rsidRDefault="00303F50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FC39945" w14:textId="30C5E8EA" w:rsidR="00303F50" w:rsidRDefault="55407B82" w:rsidP="79A25657">
            <w:r w:rsidRPr="000C3889">
              <w:rPr>
                <w:rFonts w:ascii="Arial" w:eastAsia="Arial" w:hAnsi="Arial" w:cs="Arial"/>
                <w:sz w:val="20"/>
                <w:szCs w:val="20"/>
              </w:rPr>
              <w:t>Zajęcia w języku polskim.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034680E" w14:textId="77777777" w:rsidR="000C3889" w:rsidRDefault="00303F50">
      <w:r>
        <w:br/>
      </w:r>
    </w:p>
    <w:p w14:paraId="366E288E" w14:textId="77777777" w:rsidR="000C3889" w:rsidRDefault="000C3889"/>
    <w:p w14:paraId="6FF5A630" w14:textId="77777777" w:rsidR="000C3889" w:rsidRDefault="000C3889"/>
    <w:p w14:paraId="0DD56C43" w14:textId="77777777" w:rsidR="000C3889" w:rsidRDefault="000C3889"/>
    <w:p w14:paraId="559F2384" w14:textId="77777777" w:rsidR="000C3889" w:rsidRDefault="000C3889"/>
    <w:p w14:paraId="38A9EB4F" w14:textId="04E5D54C" w:rsidR="00303F50" w:rsidRDefault="00303F50">
      <w:pPr>
        <w:rPr>
          <w:rFonts w:ascii="Arial" w:hAnsi="Arial" w:cs="Arial"/>
          <w:sz w:val="22"/>
          <w:szCs w:val="22"/>
        </w:rPr>
      </w:pPr>
      <w:r>
        <w:lastRenderedPageBreak/>
        <w:br/>
      </w:r>
      <w:r w:rsidRPr="79A25657">
        <w:rPr>
          <w:rFonts w:ascii="Arial" w:hAnsi="Arial" w:cs="Arial"/>
          <w:sz w:val="22"/>
          <w:szCs w:val="22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 w:rsidTr="79A2565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DE2AB46" w14:textId="0D30A629" w:rsidR="00303F50" w:rsidRPr="000C3889" w:rsidRDefault="66800FFC" w:rsidP="79A25657">
            <w:pPr>
              <w:autoSpaceDE/>
              <w:rPr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 xml:space="preserve">- Rozumie znaczenie innowacji w procesie projektowania </w:t>
            </w:r>
          </w:p>
          <w:p w14:paraId="5997CC1D" w14:textId="42DF40E5" w:rsidR="00303F50" w:rsidRPr="000C3889" w:rsidRDefault="66800FFC" w:rsidP="79A25657">
            <w:pPr>
              <w:autoSpaceDE/>
              <w:rPr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- Potrafi dostrzec i uwzględnić potrzeby odbiorcy w procesie projektowania</w:t>
            </w:r>
          </w:p>
        </w:tc>
      </w:tr>
      <w:tr w:rsidR="00303F50" w14:paraId="1A0AA4D1" w14:textId="77777777" w:rsidTr="79A2565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7F9FB4B" w14:textId="0F915B6F" w:rsidR="79A25657" w:rsidRPr="000C3889" w:rsidRDefault="79A25657" w:rsidP="79A256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- Umiejętność szukania, przetwarzania i analizowania informacji z rożnych źródeł</w:t>
            </w:r>
          </w:p>
          <w:p w14:paraId="4812657C" w14:textId="362211FC" w:rsidR="79A25657" w:rsidRDefault="79A25657" w:rsidP="79A2565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C3889">
              <w:rPr>
                <w:rFonts w:ascii="Arial" w:eastAsia="Arial" w:hAnsi="Arial" w:cs="Arial"/>
                <w:sz w:val="20"/>
                <w:szCs w:val="20"/>
              </w:rPr>
              <w:t>- Umiejętność samodzielnego rozpoznawania i rozwiązywania problemów projektowych</w:t>
            </w:r>
          </w:p>
        </w:tc>
      </w:tr>
      <w:tr w:rsidR="00303F50" w14:paraId="40AD1E41" w14:textId="77777777" w:rsidTr="79A2565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566D5BE2" w:rsidR="00303F50" w:rsidRDefault="6C62FF1F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79A2565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F72F64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4B2F7D1" w14:textId="7093E23E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012D3F23" w14:textId="12D218D5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D1E1A5F" w14:textId="040C1D2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79A25657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0C3889" w14:paraId="56D93AD4" w14:textId="77777777" w:rsidTr="79A25657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2786F1F5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W 1 </w:t>
            </w:r>
          </w:p>
          <w:p w14:paraId="7EFCFBE6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Posiada wiedzę z zakresu procesów, technologii i mechanizmów związanych z projektowaniem produktu. (K_W03) </w:t>
            </w:r>
          </w:p>
          <w:p w14:paraId="4A5893BA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281312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2</w:t>
            </w:r>
          </w:p>
          <w:p w14:paraId="737084D5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 wiedzę na temat ergonomii w projektowaniu i potrafi ją wykorzystać w projektowaniu produktu dla konkretnej grupy docelowej. (K_W05)</w:t>
            </w:r>
          </w:p>
          <w:p w14:paraId="3EA4E3C7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C321A2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W 3 </w:t>
            </w:r>
          </w:p>
          <w:p w14:paraId="463F29E8" w14:textId="16EE239D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Zna</w:t>
            </w:r>
            <w:r>
              <w:rPr>
                <w:rFonts w:ascii="Arial" w:hAnsi="Arial" w:cs="Arial"/>
                <w:sz w:val="20"/>
                <w:szCs w:val="20"/>
              </w:rPr>
              <w:t xml:space="preserve"> re</w:t>
            </w:r>
            <w:r w:rsidRPr="007B59AA">
              <w:rPr>
                <w:rFonts w:ascii="Arial" w:hAnsi="Arial" w:cs="Arial"/>
                <w:sz w:val="20"/>
                <w:szCs w:val="20"/>
              </w:rPr>
              <w:t>alia rynkowe, potrafi rozpoznać wady i zalety produktów funkcjonujących na rynku</w:t>
            </w:r>
            <w:r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Pr="007B59AA">
              <w:rPr>
                <w:rFonts w:ascii="Arial" w:hAnsi="Arial" w:cs="Arial"/>
                <w:sz w:val="20"/>
                <w:szCs w:val="20"/>
              </w:rPr>
              <w:t xml:space="preserve"> wypracować wartości dodane w swoich projektach. (K_W09)</w:t>
            </w:r>
          </w:p>
        </w:tc>
        <w:tc>
          <w:tcPr>
            <w:tcW w:w="2168" w:type="dxa"/>
          </w:tcPr>
          <w:p w14:paraId="66BCCF61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K_W03, K_W05, K_W09</w:t>
            </w:r>
          </w:p>
          <w:p w14:paraId="3B7B4B86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30AD66" w14:textId="77777777" w:rsidR="00303F50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55"/>
        <w:gridCol w:w="5245"/>
        <w:gridCol w:w="2410"/>
      </w:tblGrid>
      <w:tr w:rsidR="00303F50" w14:paraId="782FBBD9" w14:textId="77777777" w:rsidTr="79A25657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gridSpan w:val="2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000C3889">
        <w:trPr>
          <w:cantSplit/>
          <w:trHeight w:val="4935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  <w:gridSpan w:val="2"/>
          </w:tcPr>
          <w:p w14:paraId="315262C1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40A354A3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Poszerza zdobyte wcześniej umiejętności pracy z różnymi materiałami, używa poznanych technologii w makietowaniu i prototypowaniu. (K_U03)</w:t>
            </w:r>
          </w:p>
          <w:p w14:paraId="54F2D8D7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7591F7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U0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506D6CBF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Potrafi wykorzystać narzędzia, programy cyfrowe w celu wizualizacji własnych idei projektowych. (K_U04) </w:t>
            </w:r>
          </w:p>
          <w:p w14:paraId="10F1C830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998306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U0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A444FC0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Potrafi pracować w zespole projektowym, w skład którego mogą wchodzić specjaliści z innych dziedzin. (K_U08) </w:t>
            </w:r>
          </w:p>
          <w:p w14:paraId="59B45908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C87167" w14:textId="77777777" w:rsidR="000C3889" w:rsidRPr="007B59AA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U0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2BA226A1" w14:textId="64D10C0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Student potrafi </w:t>
            </w:r>
            <w:r>
              <w:rPr>
                <w:rFonts w:ascii="Arial" w:hAnsi="Arial" w:cs="Arial"/>
                <w:sz w:val="20"/>
                <w:szCs w:val="20"/>
              </w:rPr>
              <w:t>wykorzystać poznane</w:t>
            </w:r>
            <w:r w:rsidRPr="007B59AA">
              <w:rPr>
                <w:rFonts w:ascii="Arial" w:hAnsi="Arial" w:cs="Arial"/>
                <w:sz w:val="20"/>
                <w:szCs w:val="20"/>
              </w:rPr>
              <w:t xml:space="preserve"> technologi</w:t>
            </w:r>
            <w:r>
              <w:rPr>
                <w:rFonts w:ascii="Arial" w:hAnsi="Arial" w:cs="Arial"/>
                <w:sz w:val="20"/>
                <w:szCs w:val="20"/>
              </w:rPr>
              <w:t>e, a także uwzględnić w projekcie takie aspekty jak funkcjonalność, ergonomia, potrzeba rynkowa, innowacja.</w:t>
            </w:r>
            <w:r w:rsidRPr="007B59AA">
              <w:rPr>
                <w:rFonts w:ascii="Arial" w:hAnsi="Arial" w:cs="Arial"/>
                <w:sz w:val="20"/>
                <w:szCs w:val="20"/>
              </w:rPr>
              <w:t xml:space="preserve"> (K_U1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7B59A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14:paraId="47B1E935" w14:textId="512CB256" w:rsidR="00303F50" w:rsidRDefault="000C3889" w:rsidP="79A25657">
            <w:r>
              <w:rPr>
                <w:rFonts w:ascii="Arial" w:hAnsi="Arial" w:cs="Arial"/>
                <w:sz w:val="20"/>
                <w:szCs w:val="20"/>
              </w:rPr>
              <w:t>K_U03, K_U04, K_U08, K_013</w:t>
            </w:r>
          </w:p>
        </w:tc>
      </w:tr>
      <w:tr w:rsidR="00303F50" w14:paraId="3CDBE711" w14:textId="77777777" w:rsidTr="79A25657">
        <w:trPr>
          <w:cantSplit/>
          <w:trHeight w:val="800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C3889" w14:paraId="58D1AE49" w14:textId="77777777" w:rsidTr="79A25657">
        <w:trPr>
          <w:cantSplit/>
          <w:trHeight w:val="1984"/>
        </w:trPr>
        <w:tc>
          <w:tcPr>
            <w:tcW w:w="1985" w:type="dxa"/>
            <w:gridSpan w:val="2"/>
            <w:vMerge/>
          </w:tcPr>
          <w:p w14:paraId="66204FF1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FCCCFC9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K01 </w:t>
            </w:r>
          </w:p>
          <w:p w14:paraId="3F4C0126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Potrafi przeprowadzić proces projektowy</w:t>
            </w:r>
            <w:r>
              <w:rPr>
                <w:rFonts w:ascii="Arial" w:hAnsi="Arial" w:cs="Arial"/>
                <w:sz w:val="20"/>
                <w:szCs w:val="20"/>
              </w:rPr>
              <w:t xml:space="preserve"> w zespole interdyscyplinarnym jak i samodzielnie</w:t>
            </w:r>
            <w:r w:rsidRPr="007B59AA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umie krytycznie spojrzeć na pracę i wyciągać pozytywne wnioski</w:t>
            </w:r>
            <w:r w:rsidRPr="007B59AA">
              <w:rPr>
                <w:rFonts w:ascii="Arial" w:hAnsi="Arial" w:cs="Arial"/>
                <w:sz w:val="20"/>
                <w:szCs w:val="20"/>
              </w:rPr>
              <w:t xml:space="preserve"> (K_K0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7B59AA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61D4F24F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60A2EE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K02 </w:t>
            </w:r>
          </w:p>
          <w:p w14:paraId="33576352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Posiada zdolności publicznego wypowiadania się oraz prezentowania efektów swojej pracy. (K_K05) </w:t>
            </w:r>
          </w:p>
          <w:p w14:paraId="3A8A18FB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ED2701" w14:textId="77777777" w:rsidR="000C3889" w:rsidRDefault="000C3889" w:rsidP="000C3889">
            <w:pPr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K03 </w:t>
            </w:r>
          </w:p>
          <w:p w14:paraId="2DBF0D7D" w14:textId="4AFE38B0" w:rsidR="000C3889" w:rsidRDefault="000C3889" w:rsidP="000C3889">
            <w:r w:rsidRPr="007B59AA">
              <w:rPr>
                <w:rFonts w:ascii="Arial" w:hAnsi="Arial" w:cs="Arial"/>
                <w:sz w:val="20"/>
                <w:szCs w:val="20"/>
              </w:rPr>
              <w:t>Umie współpracować w zespole mającym na celu wspólne wygenerowanie wartości.(K_K09)</w:t>
            </w:r>
          </w:p>
        </w:tc>
        <w:tc>
          <w:tcPr>
            <w:tcW w:w="2410" w:type="dxa"/>
          </w:tcPr>
          <w:p w14:paraId="6311C617" w14:textId="22506F66" w:rsidR="000C3889" w:rsidRDefault="000C3889" w:rsidP="000C3889">
            <w:r>
              <w:rPr>
                <w:rFonts w:ascii="Arial" w:hAnsi="Arial" w:cs="Arial"/>
                <w:sz w:val="20"/>
                <w:szCs w:val="20"/>
              </w:rPr>
              <w:t>K_K03, K_K05, K_K09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 w:rsidTr="79A2565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 w:rsidTr="79A2565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 w:rsidTr="79A25657">
        <w:trPr>
          <w:cantSplit/>
          <w:trHeight w:val="477"/>
        </w:trPr>
        <w:tc>
          <w:tcPr>
            <w:tcW w:w="1611" w:type="dxa"/>
            <w:vMerge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 w:rsidTr="79A2565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6D94E820" w:rsidR="00303F50" w:rsidRDefault="008837E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 w:rsidTr="79A2565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06A1C67" w14:textId="05F71F6A" w:rsidR="79A25657" w:rsidRDefault="79A25657" w:rsidP="79A25657">
      <w:pPr>
        <w:rPr>
          <w:rFonts w:ascii="Arial" w:hAnsi="Arial" w:cs="Arial"/>
          <w:sz w:val="22"/>
          <w:szCs w:val="22"/>
        </w:rPr>
      </w:pPr>
    </w:p>
    <w:p w14:paraId="10091C53" w14:textId="299FB850" w:rsidR="79A25657" w:rsidRDefault="79A25657"/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 w:rsidTr="79A25657">
        <w:trPr>
          <w:trHeight w:val="1920"/>
        </w:trPr>
        <w:tc>
          <w:tcPr>
            <w:tcW w:w="9622" w:type="dxa"/>
          </w:tcPr>
          <w:p w14:paraId="7EEB22C9" w14:textId="77777777" w:rsidR="00806DBE" w:rsidRDefault="00806DBE" w:rsidP="00806DBE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1. Wprowadzenie do problematyki zajęć. </w:t>
            </w:r>
          </w:p>
          <w:p w14:paraId="1DA27315" w14:textId="77777777" w:rsidR="00806DBE" w:rsidRDefault="00806DBE" w:rsidP="00806DBE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2. Zapoznanie z tematami. </w:t>
            </w:r>
          </w:p>
          <w:p w14:paraId="7C259C0E" w14:textId="77777777" w:rsidR="00806DBE" w:rsidRDefault="00806DBE" w:rsidP="00806DBE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3. Praca własna studentów plus konsultacje indywidualne/grupowe. </w:t>
            </w:r>
          </w:p>
          <w:p w14:paraId="49E0C477" w14:textId="77777777" w:rsidR="00806DBE" w:rsidRDefault="00806DBE" w:rsidP="00806DBE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4. Akceptacja projektów. </w:t>
            </w:r>
          </w:p>
          <w:p w14:paraId="4EDDDAFA" w14:textId="77777777" w:rsidR="00806DBE" w:rsidRDefault="00806DBE" w:rsidP="00806DBE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5. Makietowanie. </w:t>
            </w:r>
          </w:p>
          <w:p w14:paraId="3026892E" w14:textId="77777777" w:rsidR="00806DBE" w:rsidRDefault="00806DBE" w:rsidP="00806DBE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6. Prezentacja i omówienie prac. </w:t>
            </w:r>
          </w:p>
          <w:p w14:paraId="516973D0" w14:textId="77777777" w:rsidR="00806DBE" w:rsidRDefault="00806DBE" w:rsidP="00806DBE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7. Ocena. </w:t>
            </w:r>
          </w:p>
          <w:p w14:paraId="558CE50D" w14:textId="77777777" w:rsidR="00806DBE" w:rsidRDefault="00806DBE" w:rsidP="00806DBE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</w:p>
          <w:p w14:paraId="3041E394" w14:textId="193C128B" w:rsidR="00303F50" w:rsidRDefault="00806DBE" w:rsidP="00806DBE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Zajęcia prowadzone są w formie wspólnych dyskusji w ramach konsultacji realizowanych przez studentów prac projektowych (zarówno w trybie indywidualnym jak i zespołowym).</w:t>
            </w:r>
          </w:p>
        </w:tc>
      </w:tr>
    </w:tbl>
    <w:p w14:paraId="722B00AE" w14:textId="58391A0B" w:rsidR="00303F50" w:rsidRDefault="00F502B1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  <w:r>
        <w:rPr>
          <w:rFonts w:ascii="Arial" w:hAnsi="Arial" w:cs="Arial"/>
          <w:sz w:val="22"/>
          <w:szCs w:val="16"/>
        </w:rPr>
        <w:br/>
      </w:r>
    </w:p>
    <w:p w14:paraId="247575BC" w14:textId="77777777" w:rsidR="000C3889" w:rsidRDefault="000C3889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 w:rsidTr="79A2565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F502B1" w14:paraId="262F74AA" w14:textId="77777777" w:rsidTr="79A2565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F502B1" w:rsidRDefault="00F502B1" w:rsidP="00F502B1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31126E5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DE403A5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431CDC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9E398E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287F21" w14:textId="28AF9E2F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BE93A62" w14:textId="23F667D0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4BA73E" w14:textId="7BDC5264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4B3F2EB" w14:textId="0E337ECB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7D34F5C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B4020A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7B270A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F904CB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971CD3" w14:textId="02CE633E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502B1" w14:paraId="5CBA545D" w14:textId="77777777" w:rsidTr="79A2565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2A1F701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3EFCA4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96A72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95CD1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20BBB2" w14:textId="74544178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3CB595B" w14:textId="3EF94D7C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D9C8D39" w14:textId="4E51C974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75E05EE" w14:textId="6893F661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2FC17F8B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A4F7224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E48A43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F40DEB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A52294" w14:textId="42C1E411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502B1" w14:paraId="01A6CC39" w14:textId="77777777" w:rsidTr="79A2565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1CACC77D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</w:tcPr>
          <w:p w14:paraId="007DCDA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0EA2D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D355C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81F0B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7AAFBA" w14:textId="5F6094F9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6EE48EE" w14:textId="7D1E6D5A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908EB2C" w14:textId="32AA3C2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21FD38A" w14:textId="0F5FCFC4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1FE2DD9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2735753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023C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DB549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16C19D" w14:textId="23572FE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502B1" w14:paraId="301A72B7" w14:textId="77777777" w:rsidTr="79A2565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199B284C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</w:tcPr>
          <w:p w14:paraId="74869460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7F57B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738AF4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ABBD8F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BBA33E" w14:textId="17400261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464FCBC1" w14:textId="135617B3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C8C6B09" w14:textId="47D3B722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382A365" w14:textId="69B25496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5C71F13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2199465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DA123B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C4CEA3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95670" w14:textId="62D58596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502B1" w14:paraId="68A41F4C" w14:textId="77777777" w:rsidTr="79A2565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27BAD7AA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</w:tcPr>
          <w:p w14:paraId="38C1F85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C8FE7C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004F1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C0C65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8D56CC" w14:textId="0DA808A0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97E50C6" w14:textId="68D7E732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B04FA47" w14:textId="202567F3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68C698B" w14:textId="7963FC25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1A93948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AA258D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FFBD3EC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DCCCA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AF6883" w14:textId="3472AF13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502B1" w14:paraId="1850DF5A" w14:textId="77777777" w:rsidTr="79A2565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3F96C0EE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</w:tcPr>
          <w:p w14:paraId="54C529E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C0157D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91E7B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6770C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CBEED82" w14:textId="5447E5A3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E36661F" w14:textId="3DCD59B5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645DC7" w14:textId="56118B86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35E58C4" w14:textId="0BCD08BD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62EBF9A1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C6C2CD5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09E88E4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C98E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9F8E76" w14:textId="2EB32EBD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0C3889" w14:paraId="2A6F26E3" w14:textId="77777777" w:rsidTr="79A2565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950A941" w14:textId="6E9BA89D" w:rsidR="000C3889" w:rsidRDefault="000C3889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 w:themeFill="background1"/>
          </w:tcPr>
          <w:p w14:paraId="4679E1C7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CD76DDA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F9E26DF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4641AE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F52960A" w14:textId="6541834B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0E52D1C8" w14:textId="64A08F9C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A469876" w14:textId="7EB2482F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153A031" w14:textId="53D4E059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</w:tcPr>
          <w:p w14:paraId="2035298E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287F771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52C6F23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B05753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C12DB2C" w14:textId="77777777" w:rsidR="000C3889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502B1" w14:paraId="2B3D4F80" w14:textId="77777777" w:rsidTr="79A25657">
        <w:trPr>
          <w:cantSplit/>
          <w:trHeight w:val="300"/>
        </w:trPr>
        <w:tc>
          <w:tcPr>
            <w:tcW w:w="962" w:type="dxa"/>
            <w:shd w:val="clear" w:color="auto" w:fill="DBE5F1"/>
            <w:vAlign w:val="center"/>
          </w:tcPr>
          <w:p w14:paraId="6AF8F60D" w14:textId="0983B766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7818863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F69B9A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07D11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508A3C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D6B1D6" w14:textId="1D56AF5D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7DBC151" w14:textId="09F747DA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F8BD81B" w14:textId="7A2280FF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2613E9C1" w14:textId="2CC0FD09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037B8A3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87C6DE0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2F9378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8E6DD4E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3BEE8F" w14:textId="2B14E366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502B1" w14:paraId="505821DE" w14:textId="77777777" w:rsidTr="79A25657">
        <w:trPr>
          <w:cantSplit/>
          <w:trHeight w:val="300"/>
        </w:trPr>
        <w:tc>
          <w:tcPr>
            <w:tcW w:w="962" w:type="dxa"/>
            <w:shd w:val="clear" w:color="auto" w:fill="DBE5F1"/>
            <w:vAlign w:val="center"/>
          </w:tcPr>
          <w:p w14:paraId="4D9C85D6" w14:textId="0C5DE693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</w:tcPr>
          <w:p w14:paraId="08C7473A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0041F6F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936DB57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8894F4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6B42DBD" w14:textId="21923178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94B93A8" w14:textId="6E8C3A8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36C98BA" w14:textId="18BBB75E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82C0BC8" w14:textId="02B80A34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CCCED4C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4CB836D4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1C420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11DC64F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E4D8E48" w14:textId="5B64989E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502B1" w14:paraId="43149E12" w14:textId="77777777" w:rsidTr="79A25657">
        <w:trPr>
          <w:cantSplit/>
          <w:trHeight w:val="300"/>
        </w:trPr>
        <w:tc>
          <w:tcPr>
            <w:tcW w:w="962" w:type="dxa"/>
            <w:shd w:val="clear" w:color="auto" w:fill="DBE5F1"/>
            <w:vAlign w:val="center"/>
          </w:tcPr>
          <w:p w14:paraId="4D75AEE0" w14:textId="354BD44C" w:rsidR="00F502B1" w:rsidRDefault="00F502B1" w:rsidP="00F50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</w:tcPr>
          <w:p w14:paraId="36C29633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08FFA9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E44EE22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5704BDF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01B625C" w14:textId="0080824B" w:rsidR="00F502B1" w:rsidRDefault="000C3889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5992DAC" w14:textId="14AE4010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07A1FEA" w14:textId="74764705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3827145F" w14:textId="696C2EC0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E455B79" w14:textId="4054BF16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5D31E6D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4323E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C50266" w14:textId="77777777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9F9E6B6" w14:textId="3D3FDA10" w:rsidR="00F502B1" w:rsidRDefault="00F502B1" w:rsidP="00F502B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 w:rsidTr="79A2565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 w:rsidP="79A25657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79A25657">
              <w:rPr>
                <w:rFonts w:ascii="Arial" w:eastAsia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  <w:shd w:val="clear" w:color="auto" w:fill="FFFFFF" w:themeFill="background1"/>
          </w:tcPr>
          <w:p w14:paraId="4475AD14" w14:textId="38A34206" w:rsidR="00303F50" w:rsidRDefault="00806DBE" w:rsidP="79A25657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>Ocena na podstawie przeglądu prac, twórczego podejścia do ćwiczeń, zaangażowania studenta w wykonywane zadanie, frekwencji.</w:t>
            </w: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 w:rsidTr="00806DBE">
        <w:trPr>
          <w:trHeight w:val="372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75FBE423" w14:textId="5309A0C0" w:rsidR="00303F50" w:rsidRDefault="00806DBE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Maksymalnie 2 nieusprawiedliwione nieobecności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 w:rsidTr="79A25657">
        <w:trPr>
          <w:trHeight w:val="1136"/>
        </w:trPr>
        <w:tc>
          <w:tcPr>
            <w:tcW w:w="9622" w:type="dxa"/>
          </w:tcPr>
          <w:p w14:paraId="76E5042C" w14:textId="2E5B209A" w:rsidR="000C3889" w:rsidRPr="007B59AA" w:rsidRDefault="000C3889" w:rsidP="000C3889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Temat </w:t>
            </w:r>
            <w:r w:rsidRPr="007B59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| </w:t>
            </w:r>
            <w:r w:rsidR="00F259B5">
              <w:rPr>
                <w:rFonts w:ascii="Arial" w:hAnsi="Arial" w:cs="Arial"/>
                <w:b/>
                <w:bCs/>
                <w:sz w:val="20"/>
                <w:szCs w:val="20"/>
              </w:rPr>
              <w:t>Współczesna m</w:t>
            </w:r>
            <w:r w:rsidR="00074771">
              <w:rPr>
                <w:rFonts w:ascii="Arial" w:hAnsi="Arial" w:cs="Arial"/>
                <w:b/>
                <w:bCs/>
                <w:sz w:val="20"/>
                <w:szCs w:val="20"/>
              </w:rPr>
              <w:t>obilność</w:t>
            </w:r>
            <w:r w:rsidRPr="007B59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ADE01D9" w14:textId="77777777" w:rsidR="000C3889" w:rsidRDefault="000C3889" w:rsidP="000C3889">
            <w:pPr>
              <w:pStyle w:val="Tekstdymka1"/>
              <w:rPr>
                <w:rFonts w:ascii="Arial" w:hAnsi="Arial" w:cs="Arial"/>
                <w:sz w:val="20"/>
                <w:szCs w:val="20"/>
              </w:rPr>
            </w:pPr>
          </w:p>
          <w:p w14:paraId="3C0395D3" w14:textId="4BC70980" w:rsidR="00303F50" w:rsidRDefault="000C3889" w:rsidP="000C3889">
            <w:pPr>
              <w:pStyle w:val="Tekstdymka1"/>
              <w:rPr>
                <w:rFonts w:ascii="Arial" w:hAnsi="Arial" w:cs="Arial"/>
                <w:sz w:val="22"/>
                <w:szCs w:val="22"/>
              </w:rPr>
            </w:pPr>
            <w:r w:rsidRPr="007B59AA">
              <w:rPr>
                <w:rFonts w:ascii="Arial" w:hAnsi="Arial" w:cs="Arial"/>
                <w:sz w:val="20"/>
                <w:szCs w:val="20"/>
              </w:rPr>
              <w:t xml:space="preserve">Zadanie polega na zaprojektowaniu obiektu </w:t>
            </w:r>
            <w:r w:rsidR="00074771">
              <w:rPr>
                <w:rFonts w:ascii="Arial" w:hAnsi="Arial" w:cs="Arial"/>
                <w:sz w:val="20"/>
                <w:szCs w:val="20"/>
              </w:rPr>
              <w:t>mobilnego</w:t>
            </w:r>
            <w:r w:rsidRPr="007B59AA">
              <w:rPr>
                <w:rFonts w:ascii="Arial" w:hAnsi="Arial" w:cs="Arial"/>
                <w:sz w:val="20"/>
                <w:szCs w:val="20"/>
              </w:rPr>
              <w:t xml:space="preserve"> dla wylosowanej grupy, odbiorcy (sportowiec, </w:t>
            </w:r>
            <w:proofErr w:type="spellStart"/>
            <w:r w:rsidRPr="007B59AA">
              <w:rPr>
                <w:rFonts w:ascii="Arial" w:hAnsi="Arial" w:cs="Arial"/>
                <w:sz w:val="20"/>
                <w:szCs w:val="20"/>
              </w:rPr>
              <w:t>nomad</w:t>
            </w:r>
            <w:proofErr w:type="spellEnd"/>
            <w:r w:rsidRPr="007B59AA">
              <w:rPr>
                <w:rFonts w:ascii="Arial" w:hAnsi="Arial" w:cs="Arial"/>
                <w:sz w:val="20"/>
                <w:szCs w:val="20"/>
              </w:rPr>
              <w:t>, podróżnik, senior, czytelnik, domator, pracownik). W zadaniu należy poszukiwać nietypowych lub nowych, autorskich rozwiązań. Studenci analizują konkretnie zagadnienie i obszar, testując, modelując i badając jego ich zależności, w ten sposób kreują nowe formy, a także rozwiązania projektowe, materiałowe czy funkcjonalne. Obiekt powinien być przygotowany w sposób właściwy do wykonania i ewentualnego wdrożenia. Praca indywidualna lub grupowa.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091513E" w14:textId="77777777" w:rsidR="000C3889" w:rsidRDefault="000C3889">
      <w:pPr>
        <w:rPr>
          <w:rFonts w:ascii="Arial" w:hAnsi="Arial" w:cs="Arial"/>
          <w:sz w:val="22"/>
          <w:szCs w:val="16"/>
        </w:rPr>
      </w:pPr>
    </w:p>
    <w:p w14:paraId="16354505" w14:textId="77777777" w:rsidR="000C3889" w:rsidRDefault="000C3889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093CA67" w14:textId="77777777" w:rsidTr="79A25657">
        <w:trPr>
          <w:trHeight w:val="1098"/>
        </w:trPr>
        <w:tc>
          <w:tcPr>
            <w:tcW w:w="9622" w:type="dxa"/>
          </w:tcPr>
          <w:p w14:paraId="0C1883EF" w14:textId="6C118B66" w:rsidR="00303F50" w:rsidRDefault="6E8AD989" w:rsidP="79A25657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Raymond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</w:rPr>
              <w:t>Guidot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, Design 1940-1990: Wzornictwo i projektowanie, Wydawnictwo Arkady, Warszawa 1998 </w:t>
            </w:r>
          </w:p>
          <w:p w14:paraId="6B7E0018" w14:textId="03E78958" w:rsidR="00303F50" w:rsidRDefault="6E8AD989" w:rsidP="79A25657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Herbert Read, Sztuka a przemysł. Zasady wzornictwa przemysłowego, Państwowe Wydawnictwo Naukowe, Warszawa 1964 </w:t>
            </w:r>
          </w:p>
          <w:p w14:paraId="0F686963" w14:textId="1BBD36C9" w:rsidR="00303F50" w:rsidRDefault="6E8AD989" w:rsidP="79A25657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Don Norman,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</w:rPr>
              <w:t>Dizajn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 na co dzień, Wydawnictwo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</w:rPr>
              <w:t>Karakter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</w:rPr>
              <w:t xml:space="preserve">, Kraków 2018 </w:t>
            </w:r>
          </w:p>
          <w:p w14:paraId="2503B197" w14:textId="6CF1C08F" w:rsidR="00303F50" w:rsidRDefault="6E8AD989" w:rsidP="79A25657">
            <w:pPr>
              <w:pStyle w:val="Akapitzlist"/>
              <w:numPr>
                <w:ilvl w:val="0"/>
                <w:numId w:val="3"/>
              </w:numPr>
              <w:rPr>
                <w:rFonts w:ascii="Arial" w:eastAsia="Arial" w:hAnsi="Arial" w:cs="Arial"/>
                <w:sz w:val="22"/>
                <w:szCs w:val="22"/>
              </w:rPr>
            </w:pPr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Charlotte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>Fiell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Peter </w:t>
            </w:r>
            <w:proofErr w:type="spellStart"/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>Fiell</w:t>
            </w:r>
            <w:proofErr w:type="spellEnd"/>
            <w:r w:rsidRPr="79A25657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, Design. </w:t>
            </w:r>
            <w:r w:rsidRPr="79A25657">
              <w:rPr>
                <w:rFonts w:ascii="Arial" w:eastAsia="Arial" w:hAnsi="Arial" w:cs="Arial"/>
                <w:sz w:val="20"/>
                <w:szCs w:val="20"/>
              </w:rPr>
              <w:t>Historia projektowania, Wydawnictwo Arkady, Warszawa 2018</w:t>
            </w:r>
          </w:p>
        </w:tc>
      </w:tr>
    </w:tbl>
    <w:p w14:paraId="382887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A89938" w14:textId="77777777" w:rsidR="000C3889" w:rsidRDefault="000C3889">
      <w:pPr>
        <w:rPr>
          <w:rFonts w:ascii="Arial" w:hAnsi="Arial" w:cs="Arial"/>
          <w:sz w:val="22"/>
          <w:szCs w:val="16"/>
        </w:rPr>
      </w:pPr>
    </w:p>
    <w:p w14:paraId="11EFE847" w14:textId="77777777" w:rsidR="000C3889" w:rsidRDefault="000C3889">
      <w:pPr>
        <w:rPr>
          <w:rFonts w:ascii="Arial" w:hAnsi="Arial" w:cs="Arial"/>
          <w:sz w:val="22"/>
          <w:szCs w:val="16"/>
        </w:rPr>
      </w:pPr>
    </w:p>
    <w:p w14:paraId="33AE1C6C" w14:textId="77777777" w:rsidR="000C3889" w:rsidRDefault="000C3889">
      <w:pPr>
        <w:rPr>
          <w:rFonts w:ascii="Arial" w:hAnsi="Arial" w:cs="Arial"/>
          <w:sz w:val="22"/>
          <w:szCs w:val="16"/>
        </w:rPr>
      </w:pPr>
    </w:p>
    <w:p w14:paraId="59EC7B3D" w14:textId="3BAE959B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 w:rsidTr="79A25657">
        <w:trPr>
          <w:trHeight w:val="1112"/>
        </w:trPr>
        <w:tc>
          <w:tcPr>
            <w:tcW w:w="9622" w:type="dxa"/>
          </w:tcPr>
          <w:p w14:paraId="0A392C6A" w14:textId="66084BCE" w:rsidR="00303F50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248255F3" w:rsidR="00303F50" w:rsidRDefault="00303F50" w:rsidP="79A25657">
      <w:pPr>
        <w:pStyle w:val="Tekstdymka1"/>
        <w:rPr>
          <w:rFonts w:ascii="Arial" w:hAnsi="Arial" w:cs="Arial"/>
          <w:sz w:val="22"/>
          <w:szCs w:val="22"/>
        </w:rPr>
      </w:pPr>
      <w:r>
        <w:br/>
      </w:r>
      <w:r>
        <w:br/>
      </w:r>
      <w:r>
        <w:br/>
      </w: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 w:rsidTr="79A2565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049F64B5" w:rsidR="00303F50" w:rsidRDefault="5308CA7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79A25657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6D29A719" w14:textId="77777777" w:rsidTr="79A25657">
        <w:trPr>
          <w:cantSplit/>
          <w:trHeight w:val="332"/>
        </w:trPr>
        <w:tc>
          <w:tcPr>
            <w:tcW w:w="2766" w:type="dxa"/>
            <w:vMerge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71E846D5" w:rsidR="00303F50" w:rsidRDefault="001A7EB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55FDEA22" w14:textId="77777777" w:rsidTr="79A25657">
        <w:trPr>
          <w:cantSplit/>
          <w:trHeight w:val="670"/>
        </w:trPr>
        <w:tc>
          <w:tcPr>
            <w:tcW w:w="2766" w:type="dxa"/>
            <w:vMerge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471660E6" w:rsidR="00303F50" w:rsidRDefault="001A7EB6" w:rsidP="79A25657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D3A271D" w14:textId="77777777" w:rsidTr="79A2565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196F009F" w:rsidR="00303F50" w:rsidRDefault="001A7EB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561B59D1" w14:textId="77777777" w:rsidTr="79A25657">
        <w:trPr>
          <w:cantSplit/>
          <w:trHeight w:val="710"/>
        </w:trPr>
        <w:tc>
          <w:tcPr>
            <w:tcW w:w="2766" w:type="dxa"/>
            <w:vMerge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8275D49" w:rsidR="00303F50" w:rsidRDefault="4E6BA755" w:rsidP="79A25657">
            <w:pPr>
              <w:widowControl/>
              <w:spacing w:line="276" w:lineRule="auto"/>
              <w:ind w:left="360"/>
              <w:jc w:val="both"/>
            </w:pPr>
            <w:r w:rsidRPr="79A25657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E24D7D7" w14:textId="77777777" w:rsidTr="79A25657">
        <w:trPr>
          <w:cantSplit/>
          <w:trHeight w:val="731"/>
        </w:trPr>
        <w:tc>
          <w:tcPr>
            <w:tcW w:w="2766" w:type="dxa"/>
            <w:vMerge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0835C7F4" w:rsidR="00303F50" w:rsidRDefault="001A7EB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774D66D9" w14:textId="77777777" w:rsidTr="79A25657">
        <w:trPr>
          <w:cantSplit/>
          <w:trHeight w:val="365"/>
        </w:trPr>
        <w:tc>
          <w:tcPr>
            <w:tcW w:w="2766" w:type="dxa"/>
            <w:vMerge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0AB75731" w:rsidR="00303F50" w:rsidRDefault="001A7EB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1637B343" w14:textId="77777777" w:rsidTr="79A2565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3116306B" w:rsidR="00303F50" w:rsidRDefault="001A7EB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80</w:t>
            </w:r>
          </w:p>
        </w:tc>
      </w:tr>
      <w:tr w:rsidR="00303F50" w14:paraId="1114240D" w14:textId="77777777" w:rsidTr="79A2565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5223D772" w:rsidR="00303F50" w:rsidRDefault="001A7EB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10A3E" w14:textId="77777777" w:rsidR="004E03C5" w:rsidRDefault="004E03C5">
      <w:r>
        <w:separator/>
      </w:r>
    </w:p>
  </w:endnote>
  <w:endnote w:type="continuationSeparator" w:id="0">
    <w:p w14:paraId="0C718903" w14:textId="77777777" w:rsidR="004E03C5" w:rsidRDefault="004E0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43160" w14:textId="77777777" w:rsidR="004E03C5" w:rsidRDefault="004E03C5">
      <w:r>
        <w:separator/>
      </w:r>
    </w:p>
  </w:footnote>
  <w:footnote w:type="continuationSeparator" w:id="0">
    <w:p w14:paraId="7E1FA97C" w14:textId="77777777" w:rsidR="004E03C5" w:rsidRDefault="004E0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B36AD46"/>
    <w:multiLevelType w:val="hybridMultilevel"/>
    <w:tmpl w:val="191CC9AA"/>
    <w:lvl w:ilvl="0" w:tplc="F14A5470">
      <w:start w:val="1"/>
      <w:numFmt w:val="decimal"/>
      <w:lvlText w:val="%1."/>
      <w:lvlJc w:val="left"/>
      <w:pPr>
        <w:ind w:left="720" w:hanging="360"/>
      </w:pPr>
    </w:lvl>
    <w:lvl w:ilvl="1" w:tplc="ABC8B2A4">
      <w:start w:val="1"/>
      <w:numFmt w:val="lowerLetter"/>
      <w:lvlText w:val="%2."/>
      <w:lvlJc w:val="left"/>
      <w:pPr>
        <w:ind w:left="1440" w:hanging="360"/>
      </w:pPr>
    </w:lvl>
    <w:lvl w:ilvl="2" w:tplc="C3EA9D18">
      <w:start w:val="1"/>
      <w:numFmt w:val="lowerRoman"/>
      <w:lvlText w:val="%3."/>
      <w:lvlJc w:val="right"/>
      <w:pPr>
        <w:ind w:left="2160" w:hanging="180"/>
      </w:pPr>
    </w:lvl>
    <w:lvl w:ilvl="3" w:tplc="4D86916C">
      <w:start w:val="1"/>
      <w:numFmt w:val="decimal"/>
      <w:lvlText w:val="%4."/>
      <w:lvlJc w:val="left"/>
      <w:pPr>
        <w:ind w:left="2880" w:hanging="360"/>
      </w:pPr>
    </w:lvl>
    <w:lvl w:ilvl="4" w:tplc="87009B00">
      <w:start w:val="1"/>
      <w:numFmt w:val="lowerLetter"/>
      <w:lvlText w:val="%5."/>
      <w:lvlJc w:val="left"/>
      <w:pPr>
        <w:ind w:left="3600" w:hanging="360"/>
      </w:pPr>
    </w:lvl>
    <w:lvl w:ilvl="5" w:tplc="FC307C26">
      <w:start w:val="1"/>
      <w:numFmt w:val="lowerRoman"/>
      <w:lvlText w:val="%6."/>
      <w:lvlJc w:val="right"/>
      <w:pPr>
        <w:ind w:left="4320" w:hanging="180"/>
      </w:pPr>
    </w:lvl>
    <w:lvl w:ilvl="6" w:tplc="4F70D268">
      <w:start w:val="1"/>
      <w:numFmt w:val="decimal"/>
      <w:lvlText w:val="%7."/>
      <w:lvlJc w:val="left"/>
      <w:pPr>
        <w:ind w:left="5040" w:hanging="360"/>
      </w:pPr>
    </w:lvl>
    <w:lvl w:ilvl="7" w:tplc="92008650">
      <w:start w:val="1"/>
      <w:numFmt w:val="lowerLetter"/>
      <w:lvlText w:val="%8."/>
      <w:lvlJc w:val="left"/>
      <w:pPr>
        <w:ind w:left="5760" w:hanging="360"/>
      </w:pPr>
    </w:lvl>
    <w:lvl w:ilvl="8" w:tplc="4C3E47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60917"/>
    <w:multiLevelType w:val="hybridMultilevel"/>
    <w:tmpl w:val="833E5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E431E"/>
    <w:multiLevelType w:val="hybridMultilevel"/>
    <w:tmpl w:val="988A858C"/>
    <w:lvl w:ilvl="0" w:tplc="AC70ED1E">
      <w:start w:val="2"/>
      <w:numFmt w:val="decimal"/>
      <w:lvlText w:val="%1."/>
      <w:lvlJc w:val="left"/>
      <w:pPr>
        <w:ind w:left="720" w:hanging="360"/>
      </w:pPr>
    </w:lvl>
    <w:lvl w:ilvl="1" w:tplc="4ED6C422">
      <w:start w:val="1"/>
      <w:numFmt w:val="lowerLetter"/>
      <w:lvlText w:val="%2."/>
      <w:lvlJc w:val="left"/>
      <w:pPr>
        <w:ind w:left="1440" w:hanging="360"/>
      </w:pPr>
    </w:lvl>
    <w:lvl w:ilvl="2" w:tplc="CE44A0DC">
      <w:start w:val="1"/>
      <w:numFmt w:val="lowerRoman"/>
      <w:lvlText w:val="%3."/>
      <w:lvlJc w:val="right"/>
      <w:pPr>
        <w:ind w:left="2160" w:hanging="180"/>
      </w:pPr>
    </w:lvl>
    <w:lvl w:ilvl="3" w:tplc="BB9AB1EE">
      <w:start w:val="1"/>
      <w:numFmt w:val="decimal"/>
      <w:lvlText w:val="%4."/>
      <w:lvlJc w:val="left"/>
      <w:pPr>
        <w:ind w:left="2880" w:hanging="360"/>
      </w:pPr>
    </w:lvl>
    <w:lvl w:ilvl="4" w:tplc="77125440">
      <w:start w:val="1"/>
      <w:numFmt w:val="lowerLetter"/>
      <w:lvlText w:val="%5."/>
      <w:lvlJc w:val="left"/>
      <w:pPr>
        <w:ind w:left="3600" w:hanging="360"/>
      </w:pPr>
    </w:lvl>
    <w:lvl w:ilvl="5" w:tplc="B19401D4">
      <w:start w:val="1"/>
      <w:numFmt w:val="lowerRoman"/>
      <w:lvlText w:val="%6."/>
      <w:lvlJc w:val="right"/>
      <w:pPr>
        <w:ind w:left="4320" w:hanging="180"/>
      </w:pPr>
    </w:lvl>
    <w:lvl w:ilvl="6" w:tplc="5E6EFCFC">
      <w:start w:val="1"/>
      <w:numFmt w:val="decimal"/>
      <w:lvlText w:val="%7."/>
      <w:lvlJc w:val="left"/>
      <w:pPr>
        <w:ind w:left="5040" w:hanging="360"/>
      </w:pPr>
    </w:lvl>
    <w:lvl w:ilvl="7" w:tplc="E99A6A34">
      <w:start w:val="1"/>
      <w:numFmt w:val="lowerLetter"/>
      <w:lvlText w:val="%8."/>
      <w:lvlJc w:val="left"/>
      <w:pPr>
        <w:ind w:left="5760" w:hanging="360"/>
      </w:pPr>
    </w:lvl>
    <w:lvl w:ilvl="8" w:tplc="B48AB44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F3AA46"/>
    <w:multiLevelType w:val="hybridMultilevel"/>
    <w:tmpl w:val="459CE872"/>
    <w:lvl w:ilvl="0" w:tplc="EE7A6998">
      <w:start w:val="3"/>
      <w:numFmt w:val="decimal"/>
      <w:lvlText w:val="%1."/>
      <w:lvlJc w:val="left"/>
      <w:pPr>
        <w:ind w:left="720" w:hanging="360"/>
      </w:pPr>
    </w:lvl>
    <w:lvl w:ilvl="1" w:tplc="4F78143C">
      <w:start w:val="1"/>
      <w:numFmt w:val="lowerLetter"/>
      <w:lvlText w:val="%2."/>
      <w:lvlJc w:val="left"/>
      <w:pPr>
        <w:ind w:left="1440" w:hanging="360"/>
      </w:pPr>
    </w:lvl>
    <w:lvl w:ilvl="2" w:tplc="C5E09604">
      <w:start w:val="1"/>
      <w:numFmt w:val="lowerRoman"/>
      <w:lvlText w:val="%3."/>
      <w:lvlJc w:val="right"/>
      <w:pPr>
        <w:ind w:left="2160" w:hanging="180"/>
      </w:pPr>
    </w:lvl>
    <w:lvl w:ilvl="3" w:tplc="8C66A0E4">
      <w:start w:val="1"/>
      <w:numFmt w:val="decimal"/>
      <w:lvlText w:val="%4."/>
      <w:lvlJc w:val="left"/>
      <w:pPr>
        <w:ind w:left="2880" w:hanging="360"/>
      </w:pPr>
    </w:lvl>
    <w:lvl w:ilvl="4" w:tplc="B1DA99EE">
      <w:start w:val="1"/>
      <w:numFmt w:val="lowerLetter"/>
      <w:lvlText w:val="%5."/>
      <w:lvlJc w:val="left"/>
      <w:pPr>
        <w:ind w:left="3600" w:hanging="360"/>
      </w:pPr>
    </w:lvl>
    <w:lvl w:ilvl="5" w:tplc="D6226E7C">
      <w:start w:val="1"/>
      <w:numFmt w:val="lowerRoman"/>
      <w:lvlText w:val="%6."/>
      <w:lvlJc w:val="right"/>
      <w:pPr>
        <w:ind w:left="4320" w:hanging="180"/>
      </w:pPr>
    </w:lvl>
    <w:lvl w:ilvl="6" w:tplc="2AF8F42C">
      <w:start w:val="1"/>
      <w:numFmt w:val="decimal"/>
      <w:lvlText w:val="%7."/>
      <w:lvlJc w:val="left"/>
      <w:pPr>
        <w:ind w:left="5040" w:hanging="360"/>
      </w:pPr>
    </w:lvl>
    <w:lvl w:ilvl="7" w:tplc="F198D714">
      <w:start w:val="1"/>
      <w:numFmt w:val="lowerLetter"/>
      <w:lvlText w:val="%8."/>
      <w:lvlJc w:val="left"/>
      <w:pPr>
        <w:ind w:left="5760" w:hanging="360"/>
      </w:pPr>
    </w:lvl>
    <w:lvl w:ilvl="8" w:tplc="A9E09B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79369071">
    <w:abstractNumId w:val="6"/>
  </w:num>
  <w:num w:numId="2" w16cid:durableId="1007244054">
    <w:abstractNumId w:val="4"/>
  </w:num>
  <w:num w:numId="3" w16cid:durableId="382948642">
    <w:abstractNumId w:val="2"/>
  </w:num>
  <w:num w:numId="4" w16cid:durableId="824778592">
    <w:abstractNumId w:val="0"/>
  </w:num>
  <w:num w:numId="5" w16cid:durableId="1581325632">
    <w:abstractNumId w:val="1"/>
  </w:num>
  <w:num w:numId="6" w16cid:durableId="1534729575">
    <w:abstractNumId w:val="5"/>
  </w:num>
  <w:num w:numId="7" w16cid:durableId="827555031">
    <w:abstractNumId w:val="7"/>
  </w:num>
  <w:num w:numId="8" w16cid:durableId="11330556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74771"/>
    <w:rsid w:val="000C3073"/>
    <w:rsid w:val="000C3889"/>
    <w:rsid w:val="00100620"/>
    <w:rsid w:val="001A7EB6"/>
    <w:rsid w:val="00257A2E"/>
    <w:rsid w:val="00303F50"/>
    <w:rsid w:val="00395DDE"/>
    <w:rsid w:val="003A49DD"/>
    <w:rsid w:val="00434CDD"/>
    <w:rsid w:val="0044050E"/>
    <w:rsid w:val="004E03C5"/>
    <w:rsid w:val="00533C41"/>
    <w:rsid w:val="00700CD5"/>
    <w:rsid w:val="00716872"/>
    <w:rsid w:val="007615C7"/>
    <w:rsid w:val="00806DBE"/>
    <w:rsid w:val="00827D3B"/>
    <w:rsid w:val="00847145"/>
    <w:rsid w:val="008837E7"/>
    <w:rsid w:val="008B703C"/>
    <w:rsid w:val="009026FF"/>
    <w:rsid w:val="009F04D7"/>
    <w:rsid w:val="00A35A93"/>
    <w:rsid w:val="00A8544F"/>
    <w:rsid w:val="00B65D76"/>
    <w:rsid w:val="00C406F2"/>
    <w:rsid w:val="00D32FBE"/>
    <w:rsid w:val="00DB3679"/>
    <w:rsid w:val="00DB8DA9"/>
    <w:rsid w:val="00DE2A4C"/>
    <w:rsid w:val="00E1778B"/>
    <w:rsid w:val="00F259B5"/>
    <w:rsid w:val="00F4095F"/>
    <w:rsid w:val="00F502B1"/>
    <w:rsid w:val="019D9963"/>
    <w:rsid w:val="020F1DF6"/>
    <w:rsid w:val="02A7D8CB"/>
    <w:rsid w:val="03364D8A"/>
    <w:rsid w:val="0338FD1E"/>
    <w:rsid w:val="0407BC4E"/>
    <w:rsid w:val="0408348D"/>
    <w:rsid w:val="042E38C9"/>
    <w:rsid w:val="0469B98E"/>
    <w:rsid w:val="0469C73D"/>
    <w:rsid w:val="05B93064"/>
    <w:rsid w:val="05CA092A"/>
    <w:rsid w:val="05E55F45"/>
    <w:rsid w:val="05EE94B5"/>
    <w:rsid w:val="060301E9"/>
    <w:rsid w:val="0696DA7C"/>
    <w:rsid w:val="06E28F19"/>
    <w:rsid w:val="071FEF2B"/>
    <w:rsid w:val="0765D98B"/>
    <w:rsid w:val="0775E8E3"/>
    <w:rsid w:val="07B55CDB"/>
    <w:rsid w:val="081A1A55"/>
    <w:rsid w:val="0A1A2FDB"/>
    <w:rsid w:val="0A221D61"/>
    <w:rsid w:val="0A82BA55"/>
    <w:rsid w:val="0A8F44B6"/>
    <w:rsid w:val="0AAB3167"/>
    <w:rsid w:val="0B387EE4"/>
    <w:rsid w:val="0C19000F"/>
    <w:rsid w:val="0C21E7F6"/>
    <w:rsid w:val="0CDD2FD0"/>
    <w:rsid w:val="0CE32125"/>
    <w:rsid w:val="0F18C52E"/>
    <w:rsid w:val="1014D092"/>
    <w:rsid w:val="10893CFE"/>
    <w:rsid w:val="10F5DB1A"/>
    <w:rsid w:val="1336403E"/>
    <w:rsid w:val="1342C447"/>
    <w:rsid w:val="13AC10B7"/>
    <w:rsid w:val="1418ED14"/>
    <w:rsid w:val="14D706DE"/>
    <w:rsid w:val="15BFE255"/>
    <w:rsid w:val="15FA16B6"/>
    <w:rsid w:val="16F43DDE"/>
    <w:rsid w:val="18F78317"/>
    <w:rsid w:val="19AD2B05"/>
    <w:rsid w:val="19CF8035"/>
    <w:rsid w:val="1A4F9D63"/>
    <w:rsid w:val="1A5DA9EA"/>
    <w:rsid w:val="1A75CDC4"/>
    <w:rsid w:val="1A94841D"/>
    <w:rsid w:val="1C14B584"/>
    <w:rsid w:val="1CBAA39E"/>
    <w:rsid w:val="1CFB4120"/>
    <w:rsid w:val="1DA1FC69"/>
    <w:rsid w:val="1DDB929A"/>
    <w:rsid w:val="1E8D813C"/>
    <w:rsid w:val="1ECD3B51"/>
    <w:rsid w:val="1F3BEB6F"/>
    <w:rsid w:val="1F7762FB"/>
    <w:rsid w:val="1F92BE4A"/>
    <w:rsid w:val="20272AFC"/>
    <w:rsid w:val="208902C0"/>
    <w:rsid w:val="20FC6152"/>
    <w:rsid w:val="21525D30"/>
    <w:rsid w:val="21821D45"/>
    <w:rsid w:val="2190FB37"/>
    <w:rsid w:val="21FC53DE"/>
    <w:rsid w:val="2376F081"/>
    <w:rsid w:val="23BBB0A9"/>
    <w:rsid w:val="2402AECD"/>
    <w:rsid w:val="24399947"/>
    <w:rsid w:val="243A60A4"/>
    <w:rsid w:val="245B29D3"/>
    <w:rsid w:val="2470B58A"/>
    <w:rsid w:val="24B9BE07"/>
    <w:rsid w:val="2688FB09"/>
    <w:rsid w:val="269BF4BB"/>
    <w:rsid w:val="27F0684B"/>
    <w:rsid w:val="2821610F"/>
    <w:rsid w:val="28377C6A"/>
    <w:rsid w:val="2842D40B"/>
    <w:rsid w:val="286622BB"/>
    <w:rsid w:val="28869C80"/>
    <w:rsid w:val="28C7A7BC"/>
    <w:rsid w:val="28CE2597"/>
    <w:rsid w:val="29D9C428"/>
    <w:rsid w:val="2C386082"/>
    <w:rsid w:val="2D541F25"/>
    <w:rsid w:val="2D625422"/>
    <w:rsid w:val="2E60A04D"/>
    <w:rsid w:val="2EA28A3D"/>
    <w:rsid w:val="2F2DB33F"/>
    <w:rsid w:val="306692C3"/>
    <w:rsid w:val="30A22137"/>
    <w:rsid w:val="30DAB273"/>
    <w:rsid w:val="30DB489D"/>
    <w:rsid w:val="313472A3"/>
    <w:rsid w:val="31461938"/>
    <w:rsid w:val="31DA2AFF"/>
    <w:rsid w:val="31E4E7CA"/>
    <w:rsid w:val="32026324"/>
    <w:rsid w:val="32196189"/>
    <w:rsid w:val="323DF198"/>
    <w:rsid w:val="32569CAC"/>
    <w:rsid w:val="327C8832"/>
    <w:rsid w:val="32B3ECB0"/>
    <w:rsid w:val="32C17F2C"/>
    <w:rsid w:val="3375FB60"/>
    <w:rsid w:val="33A9C606"/>
    <w:rsid w:val="33FDDBC1"/>
    <w:rsid w:val="3427D463"/>
    <w:rsid w:val="34B5332F"/>
    <w:rsid w:val="350B3BF8"/>
    <w:rsid w:val="35AFBF93"/>
    <w:rsid w:val="35EB8D72"/>
    <w:rsid w:val="3675A9C4"/>
    <w:rsid w:val="36D5D447"/>
    <w:rsid w:val="37875DD3"/>
    <w:rsid w:val="387FF7ED"/>
    <w:rsid w:val="39232E34"/>
    <w:rsid w:val="392EB227"/>
    <w:rsid w:val="39A59EDC"/>
    <w:rsid w:val="3B235B2B"/>
    <w:rsid w:val="3B362D8A"/>
    <w:rsid w:val="3B49A64F"/>
    <w:rsid w:val="3B4EF233"/>
    <w:rsid w:val="3B810D45"/>
    <w:rsid w:val="3C937F5D"/>
    <w:rsid w:val="3D23D531"/>
    <w:rsid w:val="3DE8FAED"/>
    <w:rsid w:val="3E38B210"/>
    <w:rsid w:val="3F9EDC26"/>
    <w:rsid w:val="3FE2701A"/>
    <w:rsid w:val="3FF00663"/>
    <w:rsid w:val="41288935"/>
    <w:rsid w:val="4139C40C"/>
    <w:rsid w:val="41707980"/>
    <w:rsid w:val="42BC6C10"/>
    <w:rsid w:val="42E7E53D"/>
    <w:rsid w:val="43BAAE6A"/>
    <w:rsid w:val="441D80DE"/>
    <w:rsid w:val="44CF99F5"/>
    <w:rsid w:val="451892C3"/>
    <w:rsid w:val="452AB9C2"/>
    <w:rsid w:val="452C193C"/>
    <w:rsid w:val="45C0A031"/>
    <w:rsid w:val="46D8869D"/>
    <w:rsid w:val="46FAF60E"/>
    <w:rsid w:val="478FDD33"/>
    <w:rsid w:val="499F06FE"/>
    <w:rsid w:val="49FFE520"/>
    <w:rsid w:val="4A034E34"/>
    <w:rsid w:val="4A941154"/>
    <w:rsid w:val="4B9F1E95"/>
    <w:rsid w:val="4BC96D80"/>
    <w:rsid w:val="4C08A8A8"/>
    <w:rsid w:val="4C2B297E"/>
    <w:rsid w:val="4C31E89B"/>
    <w:rsid w:val="4CA163C8"/>
    <w:rsid w:val="4CABC2EF"/>
    <w:rsid w:val="4CAF03DB"/>
    <w:rsid w:val="4D0F8D29"/>
    <w:rsid w:val="4E6BA755"/>
    <w:rsid w:val="4E71629F"/>
    <w:rsid w:val="4EA2AEFF"/>
    <w:rsid w:val="4F6C9286"/>
    <w:rsid w:val="50B10731"/>
    <w:rsid w:val="50F21801"/>
    <w:rsid w:val="52A6752B"/>
    <w:rsid w:val="5308CA73"/>
    <w:rsid w:val="532FB70B"/>
    <w:rsid w:val="53AA307A"/>
    <w:rsid w:val="53BACEDA"/>
    <w:rsid w:val="5418960F"/>
    <w:rsid w:val="5429B8C3"/>
    <w:rsid w:val="54956970"/>
    <w:rsid w:val="54A515AF"/>
    <w:rsid w:val="54E0A423"/>
    <w:rsid w:val="54E63981"/>
    <w:rsid w:val="55407B82"/>
    <w:rsid w:val="55569F3B"/>
    <w:rsid w:val="55BDA4E8"/>
    <w:rsid w:val="55C58924"/>
    <w:rsid w:val="55DEB181"/>
    <w:rsid w:val="56D21B3C"/>
    <w:rsid w:val="56FA5D22"/>
    <w:rsid w:val="57A198BA"/>
    <w:rsid w:val="58962D83"/>
    <w:rsid w:val="58FD29E6"/>
    <w:rsid w:val="590D1993"/>
    <w:rsid w:val="59165243"/>
    <w:rsid w:val="591AB2F5"/>
    <w:rsid w:val="5968DA93"/>
    <w:rsid w:val="5A3AA2AB"/>
    <w:rsid w:val="5A3D81D7"/>
    <w:rsid w:val="5B145733"/>
    <w:rsid w:val="5C243B4C"/>
    <w:rsid w:val="5C46E19A"/>
    <w:rsid w:val="5C7A0BE6"/>
    <w:rsid w:val="5CB8247B"/>
    <w:rsid w:val="5CDF9CBA"/>
    <w:rsid w:val="5D7842E3"/>
    <w:rsid w:val="5DD9C7E4"/>
    <w:rsid w:val="5DE045BF"/>
    <w:rsid w:val="5DEE3BEB"/>
    <w:rsid w:val="5E42833B"/>
    <w:rsid w:val="5E993C12"/>
    <w:rsid w:val="5EAB1DD6"/>
    <w:rsid w:val="5F3FBAE8"/>
    <w:rsid w:val="602E0041"/>
    <w:rsid w:val="605207C2"/>
    <w:rsid w:val="60BA3124"/>
    <w:rsid w:val="61126DB3"/>
    <w:rsid w:val="61216428"/>
    <w:rsid w:val="6173EC78"/>
    <w:rsid w:val="61872A7D"/>
    <w:rsid w:val="61E64CD0"/>
    <w:rsid w:val="6213490C"/>
    <w:rsid w:val="6214D8A8"/>
    <w:rsid w:val="6269B4FC"/>
    <w:rsid w:val="63237106"/>
    <w:rsid w:val="6327569E"/>
    <w:rsid w:val="63D9651A"/>
    <w:rsid w:val="65E36109"/>
    <w:rsid w:val="65FC68BB"/>
    <w:rsid w:val="662841EC"/>
    <w:rsid w:val="6636BF3B"/>
    <w:rsid w:val="66800FFC"/>
    <w:rsid w:val="66F18D08"/>
    <w:rsid w:val="67568E25"/>
    <w:rsid w:val="675D32AA"/>
    <w:rsid w:val="67D785BE"/>
    <w:rsid w:val="67ECB450"/>
    <w:rsid w:val="67FAC7C1"/>
    <w:rsid w:val="688512BA"/>
    <w:rsid w:val="69090345"/>
    <w:rsid w:val="6B89B8A7"/>
    <w:rsid w:val="6B9AF37E"/>
    <w:rsid w:val="6C40A407"/>
    <w:rsid w:val="6C62FF1F"/>
    <w:rsid w:val="6D8B4663"/>
    <w:rsid w:val="6E65E0F9"/>
    <w:rsid w:val="6E8AD989"/>
    <w:rsid w:val="6F5B05DA"/>
    <w:rsid w:val="704F8377"/>
    <w:rsid w:val="70AB745B"/>
    <w:rsid w:val="725EB786"/>
    <w:rsid w:val="72D94E6A"/>
    <w:rsid w:val="72FBB0F3"/>
    <w:rsid w:val="72FE834F"/>
    <w:rsid w:val="7314A5CC"/>
    <w:rsid w:val="732DCE29"/>
    <w:rsid w:val="73B4FCB2"/>
    <w:rsid w:val="73D7A300"/>
    <w:rsid w:val="7421911C"/>
    <w:rsid w:val="74633223"/>
    <w:rsid w:val="74C99E8A"/>
    <w:rsid w:val="7530FC85"/>
    <w:rsid w:val="7593C6E8"/>
    <w:rsid w:val="75EF73D3"/>
    <w:rsid w:val="7670F2DE"/>
    <w:rsid w:val="77230BD5"/>
    <w:rsid w:val="77A39581"/>
    <w:rsid w:val="77E816EF"/>
    <w:rsid w:val="78001BA9"/>
    <w:rsid w:val="789AC84F"/>
    <w:rsid w:val="78BD1589"/>
    <w:rsid w:val="790362EA"/>
    <w:rsid w:val="79A25657"/>
    <w:rsid w:val="7A79257B"/>
    <w:rsid w:val="7B38648E"/>
    <w:rsid w:val="7B38E00E"/>
    <w:rsid w:val="7B9FDC71"/>
    <w:rsid w:val="7C78B764"/>
    <w:rsid w:val="7C7E75F9"/>
    <w:rsid w:val="7D46F70E"/>
    <w:rsid w:val="7D76497F"/>
    <w:rsid w:val="7DC2D778"/>
    <w:rsid w:val="7E25D04A"/>
    <w:rsid w:val="7E6E15DC"/>
    <w:rsid w:val="7E87554B"/>
    <w:rsid w:val="7E9C0C40"/>
    <w:rsid w:val="7ECA172D"/>
    <w:rsid w:val="7F6FC7B6"/>
    <w:rsid w:val="7F731FB9"/>
    <w:rsid w:val="7F87FE50"/>
    <w:rsid w:val="7FB38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5D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395DD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927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Michał Tokarski</cp:lastModifiedBy>
  <cp:revision>12</cp:revision>
  <cp:lastPrinted>2012-01-27T16:28:00Z</cp:lastPrinted>
  <dcterms:created xsi:type="dcterms:W3CDTF">2023-09-09T15:18:00Z</dcterms:created>
  <dcterms:modified xsi:type="dcterms:W3CDTF">2023-09-22T15:18:00Z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565de0a084cc2e596a550cb195146ee91644e146f90eb1306142868189a4316c</vt:lpwstr>
  </property>
</Properties>
</file>