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142F7" w14:textId="77777777" w:rsidR="0099462B" w:rsidRDefault="0099462B" w:rsidP="0099462B">
      <w:pPr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1FD46A68" w14:textId="77777777" w:rsidR="00A8721E" w:rsidRDefault="00A8721E" w:rsidP="00A8721E">
      <w:pPr>
        <w:autoSpaceDE/>
        <w:autoSpaceDN w:val="0"/>
        <w:jc w:val="right"/>
        <w:rPr>
          <w:rFonts w:ascii="Arial" w:hAnsi="Arial" w:cs="Arial"/>
          <w:b/>
          <w:bCs/>
        </w:rPr>
      </w:pPr>
    </w:p>
    <w:p w14:paraId="3302C890" w14:textId="77777777" w:rsidR="00A8721E" w:rsidRDefault="00A8721E" w:rsidP="00A8721E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CD4F94F" w14:textId="77777777" w:rsidR="00A8721E" w:rsidRDefault="00A8721E" w:rsidP="00A8721E">
      <w:pPr>
        <w:autoSpaceDE/>
        <w:autoSpaceDN w:val="0"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D15DFA" w14:paraId="3005844C" w14:textId="77777777" w:rsidTr="00EA7AA4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16CF9A1" w14:textId="77777777" w:rsidR="00D15DFA" w:rsidRDefault="00D15DFA" w:rsidP="00EA7AA4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2CB17C97" w14:textId="77777777" w:rsidR="00D15DFA" w:rsidRPr="000A14BC" w:rsidRDefault="00D15DFA" w:rsidP="00EA7AA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4BC">
              <w:rPr>
                <w:rFonts w:ascii="Helvetica" w:hAnsi="Helvetica" w:cs="Arial"/>
                <w:sz w:val="20"/>
                <w:szCs w:val="20"/>
              </w:rPr>
              <w:t>Wiedza o kulturze</w:t>
            </w:r>
          </w:p>
        </w:tc>
      </w:tr>
      <w:tr w:rsidR="00D15DFA" w14:paraId="0AAFE697" w14:textId="77777777" w:rsidTr="00EA7AA4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EB13079" w14:textId="77777777" w:rsidR="00D15DFA" w:rsidRDefault="00D15DFA" w:rsidP="00EA7AA4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E9D7C21" w14:textId="77777777" w:rsidR="00D15DFA" w:rsidRDefault="00D15DFA" w:rsidP="00EA7AA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Culture studies</w:t>
            </w:r>
          </w:p>
        </w:tc>
      </w:tr>
    </w:tbl>
    <w:p w14:paraId="192DF837" w14:textId="77777777" w:rsidR="00D15DFA" w:rsidRDefault="00D15DFA" w:rsidP="00D15DFA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D15DFA" w14:paraId="216FF0D7" w14:textId="77777777" w:rsidTr="00EA7AA4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39802CA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9AFCAAF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7FF8A77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D15DFA" w14:paraId="42AD410D" w14:textId="77777777" w:rsidTr="00EA7AA4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E773A73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F0A3F85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733A0D0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</w:tr>
      <w:tr w:rsidR="00D15DFA" w14:paraId="4FF2B7F2" w14:textId="77777777" w:rsidTr="00EA7AA4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A5625F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2BB9766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1AC096F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5DFA" w14:paraId="0C346D9B" w14:textId="77777777" w:rsidTr="00EA7AA4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D87A9D7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88B584C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4C7487B" w14:textId="77777777" w:rsidR="00D15DFA" w:rsidRDefault="00D15DFA" w:rsidP="00EA7AA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D7B65" w14:textId="77777777" w:rsidR="00D15DFA" w:rsidRDefault="00D15DFA" w:rsidP="00D15DFA">
      <w:pPr>
        <w:jc w:val="center"/>
        <w:rPr>
          <w:rFonts w:ascii="Arial" w:hAnsi="Arial" w:cs="Arial"/>
          <w:sz w:val="20"/>
          <w:szCs w:val="20"/>
        </w:rPr>
      </w:pPr>
    </w:p>
    <w:p w14:paraId="6753B259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10EDE650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11A946B5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60A57B6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0"/>
      </w:tblGrid>
      <w:tr w:rsidR="00A8721E" w14:paraId="0F0AA9D0" w14:textId="77777777" w:rsidTr="00A8721E">
        <w:trPr>
          <w:trHeight w:val="1365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5D39F4E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Pojęcie kultury obejmuje wszystkie przejawy ludzkiej działalności a zakres należących do niego</w:t>
            </w:r>
          </w:p>
          <w:p w14:paraId="52936A65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zjawisk jest ogromny, różnorodny i ulega nieustannej ewolucji. Aby uporządkować mnogość</w:t>
            </w:r>
          </w:p>
          <w:p w14:paraId="7C6596A7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kulturowych wytworów powstawały podziały i kategoryzacje oraz teorie kultury pozostające pod</w:t>
            </w:r>
          </w:p>
          <w:p w14:paraId="60518F6F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wpływem filozoficznych i politycznych nurtów dominujących w danej epoce.</w:t>
            </w:r>
          </w:p>
          <w:p w14:paraId="33F87E73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Wykład z wiedzy o kulturze obejmuje zjawiska związane z aktywnością twórczą człowieka:</w:t>
            </w:r>
          </w:p>
          <w:p w14:paraId="5F17D58C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najważniejsze definicje i teorie kultury, charakterystykę kultury audiowizualnej i jej utworów oraz</w:t>
            </w:r>
          </w:p>
          <w:p w14:paraId="3068388C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najbardziej aktualnej kultury cyfrowej. Zakres zaprezentowanych treści ma przybliżyć zarówno</w:t>
            </w:r>
          </w:p>
          <w:p w14:paraId="294E20C9" w14:textId="77777777" w:rsidR="00140EFB" w:rsidRPr="00D15DFA" w:rsidRDefault="00140EFB" w:rsidP="00140EFB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teoretyczne podstawy jak i artystyczną różnorodność kultury audiowizualnej.</w:t>
            </w:r>
          </w:p>
          <w:p w14:paraId="354C9543" w14:textId="77777777" w:rsidR="00140EFB" w:rsidRPr="00D15DFA" w:rsidRDefault="00140EFB" w:rsidP="000C4DA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  <w:p w14:paraId="560707CD" w14:textId="77777777" w:rsidR="000C4DAC" w:rsidRPr="00D15DFA" w:rsidRDefault="000C4DAC" w:rsidP="000C4DA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Wiedza: </w:t>
            </w:r>
          </w:p>
          <w:p w14:paraId="66C322DB" w14:textId="77777777" w:rsidR="00B472DF" w:rsidRPr="00D15DFA" w:rsidRDefault="00B472DF" w:rsidP="00B472DF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- znajomość podstawowych pojęć z zakresu </w:t>
            </w:r>
            <w:r w:rsidR="00CD0595" w:rsidRPr="00D15DFA">
              <w:rPr>
                <w:rFonts w:ascii="Arial" w:hAnsi="Arial" w:cs="Arial"/>
                <w:sz w:val="20"/>
                <w:szCs w:val="20"/>
              </w:rPr>
              <w:t xml:space="preserve">teorii kultury i </w:t>
            </w:r>
            <w:r w:rsidRPr="00D15DFA">
              <w:rPr>
                <w:rFonts w:ascii="Arial" w:hAnsi="Arial" w:cs="Arial"/>
                <w:sz w:val="20"/>
                <w:szCs w:val="20"/>
              </w:rPr>
              <w:t xml:space="preserve">języka filmu; </w:t>
            </w:r>
          </w:p>
          <w:p w14:paraId="671D0E2A" w14:textId="77777777" w:rsidR="00B472DF" w:rsidRPr="00D15DFA" w:rsidRDefault="00B472DF" w:rsidP="00B472DF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- znajomość problematyki audiowizualnego charakteru współczesnej kultury;</w:t>
            </w:r>
          </w:p>
          <w:p w14:paraId="60B53C98" w14:textId="77777777" w:rsidR="00B472DF" w:rsidRPr="00D15DFA" w:rsidRDefault="00B472DF" w:rsidP="00B472DF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  <w:p w14:paraId="23E27D2B" w14:textId="77777777" w:rsidR="000C4DAC" w:rsidRPr="00D15DFA" w:rsidRDefault="000C4DAC" w:rsidP="00B472DF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Umiejętności: </w:t>
            </w:r>
          </w:p>
          <w:p w14:paraId="42E8AE51" w14:textId="77777777" w:rsidR="00B472DF" w:rsidRPr="00D15DFA" w:rsidRDefault="00B472DF" w:rsidP="00B472DF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- rozumienie funkcjonowania definiowa</w:t>
            </w:r>
            <w:r w:rsidR="00CD0595" w:rsidRPr="00D15DFA">
              <w:rPr>
                <w:rFonts w:ascii="Arial" w:hAnsi="Arial" w:cs="Arial"/>
                <w:sz w:val="20"/>
                <w:szCs w:val="20"/>
              </w:rPr>
              <w:t>nych pojęć oraz mechanizmów kultury</w:t>
            </w:r>
            <w:r w:rsidRPr="00D15DFA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73742F24" w14:textId="77777777" w:rsidR="00B472DF" w:rsidRPr="00D15DFA" w:rsidRDefault="00B472DF" w:rsidP="00CD0595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- dostrzeganie wzajemnych zależności </w:t>
            </w:r>
            <w:r w:rsidR="00CD0595" w:rsidRPr="00D15DFA">
              <w:rPr>
                <w:rFonts w:ascii="Arial" w:hAnsi="Arial" w:cs="Arial"/>
                <w:sz w:val="20"/>
                <w:szCs w:val="20"/>
              </w:rPr>
              <w:t>pomiędzy zjawiskami kultury i opisującymi je teoriami.</w:t>
            </w:r>
          </w:p>
          <w:p w14:paraId="4B41707D" w14:textId="77777777" w:rsidR="00A8721E" w:rsidRPr="00D15DFA" w:rsidRDefault="00A8721E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14:paraId="2885415B" w14:textId="77777777" w:rsidR="00A8721E" w:rsidRPr="00D15DFA" w:rsidRDefault="00A8721E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Kurs prowadzony w języku polskim.</w:t>
            </w:r>
          </w:p>
          <w:p w14:paraId="1B2900A6" w14:textId="49F42FEB" w:rsidR="00A8721E" w:rsidRDefault="0087156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formie stacjonarnej lub zdalnej.</w:t>
            </w:r>
          </w:p>
        </w:tc>
      </w:tr>
    </w:tbl>
    <w:p w14:paraId="27214B4F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4352D8C3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5C527A1E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323C376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D15DFA" w14:paraId="22527B25" w14:textId="77777777" w:rsidTr="00A8721E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E0E7BA7" w14:textId="77777777" w:rsidR="00D15DFA" w:rsidRDefault="00D15DFA" w:rsidP="00D15DFA">
            <w:pPr>
              <w:autoSpaceDE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CAAA430" w14:textId="77777777" w:rsidR="00D15DFA" w:rsidRPr="004D4BDB" w:rsidRDefault="00D15DFA" w:rsidP="00D15DFA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79699C47" w14:textId="77777777" w:rsidR="00D15DFA" w:rsidRPr="004D4BDB" w:rsidRDefault="00D15DFA" w:rsidP="00D15DFA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 xml:space="preserve">Podstawowa wiedza z zakresu teorii kultury i kultury audiowizualnej. </w:t>
            </w:r>
          </w:p>
          <w:p w14:paraId="639D3DA3" w14:textId="77777777" w:rsidR="00D15DFA" w:rsidRPr="004D4BDB" w:rsidRDefault="00D15DFA" w:rsidP="00D15DFA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721E" w14:paraId="54FCB9E2" w14:textId="77777777" w:rsidTr="00A8721E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514B079E" w14:textId="77777777" w:rsidR="00A8721E" w:rsidRDefault="00A8721E">
            <w:pPr>
              <w:autoSpaceDE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467015AF" w14:textId="77777777" w:rsidR="00A8721E" w:rsidRDefault="00D15DFA" w:rsidP="0069284D">
            <w:pPr>
              <w:autoSpaceDE/>
              <w:autoSpaceDN w:val="0"/>
            </w:pPr>
            <w:r w:rsidRPr="004D4BDB">
              <w:rPr>
                <w:rFonts w:ascii="Arial" w:hAnsi="Arial" w:cs="Arial"/>
                <w:sz w:val="20"/>
                <w:szCs w:val="20"/>
              </w:rPr>
              <w:t>Podstawowe umiejętności badawcze.</w:t>
            </w:r>
          </w:p>
        </w:tc>
      </w:tr>
      <w:tr w:rsidR="00A8721E" w14:paraId="083070A0" w14:textId="77777777" w:rsidTr="00A8721E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E73EEBC" w14:textId="77777777" w:rsidR="00A8721E" w:rsidRDefault="00A8721E">
            <w:pPr>
              <w:autoSpaceDE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409AA81E" w14:textId="77777777" w:rsidR="00A8721E" w:rsidRDefault="00D15DFA" w:rsidP="00D15DFA">
            <w:pPr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4D4BDB">
              <w:rPr>
                <w:rFonts w:ascii="Arial" w:hAnsi="Arial" w:cs="Arial"/>
                <w:sz w:val="20"/>
                <w:szCs w:val="20"/>
              </w:rPr>
              <w:t xml:space="preserve">godnie z programem studiów. </w:t>
            </w:r>
          </w:p>
        </w:tc>
      </w:tr>
    </w:tbl>
    <w:p w14:paraId="455D68EA" w14:textId="77777777" w:rsidR="00A8721E" w:rsidRDefault="00A8721E" w:rsidP="00A8721E">
      <w:pPr>
        <w:rPr>
          <w:rFonts w:ascii="Arial" w:hAnsi="Arial" w:cs="Arial"/>
          <w:sz w:val="22"/>
          <w:szCs w:val="14"/>
        </w:rPr>
      </w:pPr>
    </w:p>
    <w:p w14:paraId="2B8EBB17" w14:textId="77777777" w:rsidR="00A8721E" w:rsidRDefault="00A8721E" w:rsidP="00A8721E">
      <w:pPr>
        <w:rPr>
          <w:rFonts w:ascii="Arial" w:hAnsi="Arial" w:cs="Arial"/>
          <w:sz w:val="22"/>
          <w:szCs w:val="14"/>
        </w:rPr>
      </w:pPr>
    </w:p>
    <w:p w14:paraId="1DAC3248" w14:textId="77777777" w:rsidR="00A8721E" w:rsidRDefault="00A8721E" w:rsidP="00A8721E">
      <w:pPr>
        <w:rPr>
          <w:rFonts w:ascii="Arial" w:hAnsi="Arial" w:cs="Arial"/>
          <w:sz w:val="22"/>
          <w:szCs w:val="14"/>
        </w:rPr>
      </w:pPr>
    </w:p>
    <w:p w14:paraId="7211AE39" w14:textId="7496BB86" w:rsidR="00A8721E" w:rsidRDefault="00A8721E" w:rsidP="00A8721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99462B">
        <w:rPr>
          <w:rFonts w:ascii="Arial" w:hAnsi="Arial" w:cs="Arial"/>
          <w:sz w:val="22"/>
          <w:szCs w:val="16"/>
        </w:rPr>
        <w:t>uczenia sie</w:t>
      </w:r>
    </w:p>
    <w:p w14:paraId="2B55B825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A8721E" w14:paraId="6AAABE27" w14:textId="77777777" w:rsidTr="00A8721E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12862B9A" w14:textId="77777777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40436359" w14:textId="73D83AF3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99462B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74473435" w14:textId="77777777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A8721E" w:rsidRPr="00D15DFA" w14:paraId="65B0458F" w14:textId="77777777" w:rsidTr="00A8721E">
        <w:trPr>
          <w:cantSplit/>
          <w:trHeight w:val="1838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334DC366" w14:textId="77777777" w:rsidR="00A8721E" w:rsidRPr="00D15DFA" w:rsidRDefault="00A8721E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94DE2BE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Osoba, która ukończyła kurs: </w:t>
            </w:r>
          </w:p>
          <w:p w14:paraId="4C005FD3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W 01 - posiada znajomość literatury z zakresu kultury</w:t>
            </w:r>
          </w:p>
          <w:p w14:paraId="45690276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W 02 - posiada szczegółową wiedzę o głównych ośrodkach kultury</w:t>
            </w:r>
          </w:p>
          <w:p w14:paraId="6890366A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W 03 - zna i rozumie podstawowe linie rozwojowe w historii kultury</w:t>
            </w:r>
          </w:p>
          <w:p w14:paraId="7F8480A2" w14:textId="77777777" w:rsidR="00A8721E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W 04 - ma wiedzę na temat obiegu kultury i sztuki współczesnej i roli mass – mediów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14:paraId="1947B7EC" w14:textId="77777777" w:rsidR="000C4DAC" w:rsidRPr="00D15DFA" w:rsidRDefault="000C4DAC" w:rsidP="000C4D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678FF4" w14:textId="77777777" w:rsidR="00A8721E" w:rsidRPr="00D15DFA" w:rsidRDefault="000C4DAC" w:rsidP="000C4D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5DFA">
              <w:rPr>
                <w:rFonts w:ascii="Arial" w:hAnsi="Arial" w:cs="Arial"/>
                <w:b/>
                <w:sz w:val="20"/>
                <w:szCs w:val="20"/>
              </w:rPr>
              <w:t>K_</w:t>
            </w:r>
            <w:r w:rsidR="00431918" w:rsidRPr="00D15DFA">
              <w:rPr>
                <w:rFonts w:ascii="Arial" w:hAnsi="Arial" w:cs="Arial"/>
                <w:b/>
                <w:sz w:val="20"/>
                <w:szCs w:val="20"/>
              </w:rPr>
              <w:t>W 02</w:t>
            </w:r>
          </w:p>
          <w:p w14:paraId="730A7ED2" w14:textId="77777777" w:rsidR="00D7562E" w:rsidRPr="00D15DFA" w:rsidRDefault="00D7562E" w:rsidP="000C4D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B02FCD" w14:textId="77777777" w:rsidR="00D15DFA" w:rsidRDefault="00D15DFA" w:rsidP="00D756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26D2DF" w14:textId="77777777" w:rsidR="00D7562E" w:rsidRPr="00D15DFA" w:rsidRDefault="00431918" w:rsidP="00D756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5DFA">
              <w:rPr>
                <w:rFonts w:ascii="Arial" w:hAnsi="Arial" w:cs="Arial"/>
                <w:b/>
                <w:sz w:val="20"/>
                <w:szCs w:val="20"/>
              </w:rPr>
              <w:t>K_W 04</w:t>
            </w:r>
          </w:p>
          <w:p w14:paraId="3A74712E" w14:textId="77777777" w:rsidR="00D7562E" w:rsidRPr="00D15DFA" w:rsidRDefault="00D7562E" w:rsidP="000C4D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26C615" w14:textId="77777777" w:rsidR="00D7562E" w:rsidRPr="00D15DFA" w:rsidRDefault="00D7562E" w:rsidP="00D756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5DFA">
              <w:rPr>
                <w:rFonts w:ascii="Arial" w:hAnsi="Arial" w:cs="Arial"/>
                <w:b/>
                <w:sz w:val="20"/>
                <w:szCs w:val="20"/>
              </w:rPr>
              <w:t>K_</w:t>
            </w:r>
            <w:r w:rsidR="00431918" w:rsidRPr="00D15DFA">
              <w:rPr>
                <w:rFonts w:ascii="Arial" w:hAnsi="Arial" w:cs="Arial"/>
                <w:b/>
                <w:sz w:val="20"/>
                <w:szCs w:val="20"/>
              </w:rPr>
              <w:t>W 06</w:t>
            </w:r>
          </w:p>
          <w:p w14:paraId="0A89DB57" w14:textId="77777777" w:rsidR="00D7562E" w:rsidRPr="00D15DFA" w:rsidRDefault="00D7562E" w:rsidP="000C4D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6697E8E" w14:textId="77777777" w:rsidR="00A8721E" w:rsidRPr="00D15DFA" w:rsidRDefault="00A8721E" w:rsidP="00A8721E">
      <w:pPr>
        <w:rPr>
          <w:rFonts w:ascii="Arial" w:hAnsi="Arial" w:cs="Arial"/>
          <w:sz w:val="22"/>
          <w:szCs w:val="16"/>
        </w:rPr>
      </w:pPr>
    </w:p>
    <w:p w14:paraId="0828CDE1" w14:textId="77777777" w:rsidR="00A8721E" w:rsidRPr="00D15DFA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A8721E" w:rsidRPr="00D15DFA" w14:paraId="46B738DC" w14:textId="77777777" w:rsidTr="00A8721E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206EDE5F" w14:textId="77777777" w:rsidR="00A8721E" w:rsidRPr="00D15DFA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5855ADBD" w14:textId="1D6F4E50" w:rsidR="00A8721E" w:rsidRPr="00D15DFA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99462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15DF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69F71395" w14:textId="77777777" w:rsidR="00A8721E" w:rsidRPr="00D15DFA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A8721E" w:rsidRPr="00D15DFA" w14:paraId="3AF5D67F" w14:textId="77777777" w:rsidTr="00A8721E">
        <w:trPr>
          <w:cantSplit/>
          <w:trHeight w:val="2116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7E0D21D1" w14:textId="77777777" w:rsidR="00A8721E" w:rsidRPr="00D15DFA" w:rsidRDefault="00A8721E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8D73D38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Osoba, która ukończyła kurs: </w:t>
            </w:r>
          </w:p>
          <w:p w14:paraId="54547591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U01 - potrafi wykorzystać  wiedzę o kulturze i sztuce współczesnej</w:t>
            </w:r>
          </w:p>
          <w:p w14:paraId="472F2EEA" w14:textId="77777777" w:rsidR="00A8721E" w:rsidRPr="00D15DFA" w:rsidRDefault="00C3207A" w:rsidP="00C3207A">
            <w:pPr>
              <w:rPr>
                <w:rFonts w:ascii="Arial" w:hAnsi="Arial" w:cs="Arial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U02 - posiada umiejętność przygotowania rozbudowanych prac pisemnych i wystąpień ustnych dotyczących wiedzy o kulturze z wykorzystaniem podstawowych ujęć teoretycznych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827AEC8" w14:textId="77777777" w:rsidR="000C4DAC" w:rsidRPr="00D15DFA" w:rsidRDefault="000C4D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691E74" w14:textId="77777777" w:rsidR="00A8721E" w:rsidRPr="00D15DFA" w:rsidRDefault="004319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5DFA">
              <w:rPr>
                <w:rFonts w:ascii="Arial" w:hAnsi="Arial" w:cs="Arial"/>
                <w:b/>
                <w:sz w:val="20"/>
                <w:szCs w:val="20"/>
              </w:rPr>
              <w:t>K_U 04</w:t>
            </w:r>
          </w:p>
          <w:p w14:paraId="4CC1FBEA" w14:textId="77777777" w:rsidR="00A8721E" w:rsidRPr="00D15DFA" w:rsidRDefault="00A8721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EA2D8E" w14:textId="77777777" w:rsidR="00431918" w:rsidRPr="00D15DFA" w:rsidRDefault="00431918" w:rsidP="004319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5DFA">
              <w:rPr>
                <w:rFonts w:ascii="Arial" w:hAnsi="Arial" w:cs="Arial"/>
                <w:b/>
                <w:sz w:val="20"/>
                <w:szCs w:val="20"/>
              </w:rPr>
              <w:t>K_U 06</w:t>
            </w:r>
          </w:p>
          <w:p w14:paraId="5AE2697D" w14:textId="77777777" w:rsidR="00A8721E" w:rsidRPr="00D15DFA" w:rsidRDefault="00A872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32AA2C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26B6F9E8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549DFB4B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4BBE470F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A8721E" w14:paraId="38C95075" w14:textId="77777777" w:rsidTr="00A8721E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5DB8E9FB" w14:textId="77777777" w:rsidR="00A8721E" w:rsidRPr="00D15DFA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19F532BB" w14:textId="5AA2EA02" w:rsidR="00A8721E" w:rsidRPr="00D15DFA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99462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15DF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6EA7DCAA" w14:textId="77777777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A8721E" w14:paraId="4B1E7674" w14:textId="77777777" w:rsidTr="00A8721E">
        <w:trPr>
          <w:cantSplit/>
          <w:trHeight w:val="1143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1E206528" w14:textId="77777777" w:rsidR="00A8721E" w:rsidRPr="00D15DFA" w:rsidRDefault="00A8721E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14:paraId="5BD58267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Osoba, która ukończyła kurs: </w:t>
            </w:r>
          </w:p>
          <w:p w14:paraId="28F87F36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K01-  jest zdolna do rozwijania idei i formułowania krytycznej argumentacji i postaw w obszarze kultury,</w:t>
            </w:r>
          </w:p>
          <w:p w14:paraId="603513A1" w14:textId="77777777" w:rsidR="00C3207A" w:rsidRPr="00D15DFA" w:rsidRDefault="00C3207A" w:rsidP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K 02 - posiada umiejętności komunikowania się z innymi osobami w ramach różnych przedsięwzięć kulturalnych,</w:t>
            </w:r>
          </w:p>
          <w:p w14:paraId="6F3EFF99" w14:textId="77777777" w:rsidR="00A8721E" w:rsidRPr="00D15DFA" w:rsidRDefault="00C3207A">
            <w:pPr>
              <w:rPr>
                <w:rFonts w:ascii="Arial" w:hAnsi="Arial" w:cs="Arial"/>
                <w:sz w:val="20"/>
                <w:szCs w:val="20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>K 03 - posiada doświadczenie i umiejętność w komunikowaniu się pozwalające na realizację wspólnych projektów, negocjacje i właściwą organizację zadań.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EE070F0" w14:textId="77777777" w:rsidR="00D7562E" w:rsidRDefault="00D7562E">
            <w:pPr>
              <w:rPr>
                <w:b/>
                <w:sz w:val="20"/>
                <w:szCs w:val="20"/>
              </w:rPr>
            </w:pPr>
          </w:p>
          <w:p w14:paraId="635997CE" w14:textId="77777777" w:rsidR="00D7562E" w:rsidRDefault="00D7562E">
            <w:pPr>
              <w:rPr>
                <w:b/>
                <w:sz w:val="20"/>
                <w:szCs w:val="20"/>
              </w:rPr>
            </w:pPr>
          </w:p>
          <w:p w14:paraId="7F2193E5" w14:textId="77777777" w:rsidR="00A8721E" w:rsidRPr="00D15DFA" w:rsidRDefault="004319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5DFA">
              <w:rPr>
                <w:rFonts w:ascii="Arial" w:hAnsi="Arial" w:cs="Arial"/>
                <w:b/>
                <w:sz w:val="20"/>
                <w:szCs w:val="20"/>
              </w:rPr>
              <w:t>K_K 06</w:t>
            </w:r>
          </w:p>
          <w:p w14:paraId="4633C522" w14:textId="77777777" w:rsidR="00A8721E" w:rsidRDefault="00A8721E">
            <w:pPr>
              <w:pStyle w:val="Tekstpodstawowywcity"/>
              <w:spacing w:after="0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B31675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737169EE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3"/>
        <w:gridCol w:w="1227"/>
        <w:gridCol w:w="851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A8721E" w14:paraId="6AD71C1F" w14:textId="77777777" w:rsidTr="00A8721E">
        <w:trPr>
          <w:cantSplit/>
          <w:trHeight w:val="424"/>
        </w:trPr>
        <w:tc>
          <w:tcPr>
            <w:tcW w:w="9640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F9D116" w14:textId="77777777" w:rsidR="00A8721E" w:rsidRDefault="00A8721E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A8721E" w14:paraId="3233D900" w14:textId="77777777" w:rsidTr="00A8721E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595EB703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219FE1B5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DA29AA6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138721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A8721E" w14:paraId="27D01EF7" w14:textId="77777777" w:rsidTr="00A8721E">
        <w:trPr>
          <w:cantSplit/>
          <w:trHeight w:val="477"/>
        </w:trPr>
        <w:tc>
          <w:tcPr>
            <w:tcW w:w="964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0A18B0F1" w14:textId="77777777" w:rsidR="00A8721E" w:rsidRDefault="00A8721E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7048BC27" w14:textId="77777777" w:rsidR="00A8721E" w:rsidRDefault="00A8721E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7239F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CCE638D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74CDFB6D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D337152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598F1FD8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2C57F21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4DAAF0C6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1E3C954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0AAF567D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395AB04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1FCE755F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4E798AD6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721E" w14:paraId="01340C31" w14:textId="77777777" w:rsidTr="00A8721E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7640C0CB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</w:p>
          <w:p w14:paraId="2D312E7F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14:paraId="52D196A0" w14:textId="77777777" w:rsidR="00A8721E" w:rsidRDefault="007027A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40EF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8C65D2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2B0022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2B0DFD5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687D329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3BC8B36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3355CC1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4C4707E" w14:textId="77777777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</w:p>
    <w:p w14:paraId="3F1C708F" w14:textId="77777777" w:rsidR="00A8721E" w:rsidRDefault="00A8721E" w:rsidP="00A8721E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116FAA3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2"/>
      </w:tblGrid>
      <w:tr w:rsidR="00A8721E" w14:paraId="15F6F453" w14:textId="77777777" w:rsidTr="00A8721E">
        <w:trPr>
          <w:trHeight w:val="791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14:paraId="299A0D24" w14:textId="77777777" w:rsidR="00A8721E" w:rsidRDefault="00A8721E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lastRenderedPageBreak/>
              <w:t xml:space="preserve">Wykład z elementami prezentacji </w:t>
            </w:r>
            <w:r w:rsidR="007A40E4">
              <w:rPr>
                <w:rFonts w:ascii="Arial" w:hAnsi="Arial" w:cs="Arial"/>
                <w:sz w:val="22"/>
                <w:szCs w:val="16"/>
              </w:rPr>
              <w:t>Prezi</w:t>
            </w:r>
            <w:r>
              <w:rPr>
                <w:rFonts w:ascii="Arial" w:hAnsi="Arial" w:cs="Arial"/>
                <w:sz w:val="22"/>
                <w:szCs w:val="16"/>
              </w:rPr>
              <w:t xml:space="preserve"> oraz projekcji filmowej.</w:t>
            </w:r>
          </w:p>
        </w:tc>
      </w:tr>
    </w:tbl>
    <w:p w14:paraId="3E07CA40" w14:textId="77777777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</w:p>
    <w:p w14:paraId="4BE6D8A2" w14:textId="77777777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</w:p>
    <w:p w14:paraId="7211A174" w14:textId="55F84DF5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99462B">
        <w:rPr>
          <w:rFonts w:ascii="Arial" w:hAnsi="Arial" w:cs="Arial"/>
          <w:sz w:val="22"/>
          <w:szCs w:val="16"/>
        </w:rPr>
        <w:t>uczenia się</w:t>
      </w:r>
    </w:p>
    <w:p w14:paraId="296BE0D8" w14:textId="77777777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A8721E" w14:paraId="01149FC2" w14:textId="77777777" w:rsidTr="00A8721E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A9D8221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779606A6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518A0644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371F3133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42AF4AD8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59D707B9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29503A72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05DEF305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551DC4DB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7215EEAE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4E728358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1A25A3CF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3109F1B3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14:paraId="658A2E07" w14:textId="77777777" w:rsidR="00A8721E" w:rsidRDefault="00A8721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A8721E" w14:paraId="325BF985" w14:textId="77777777" w:rsidTr="00A8721E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0F418775" w14:textId="77777777" w:rsidR="00A8721E" w:rsidRDefault="00A8721E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FF64CE6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6F0FE25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652807F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61864AD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0DB00D5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CBBF03B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0FBBCDB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4890AF5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87613FA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4E90F6D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C018583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14:paraId="616BE647" w14:textId="77777777" w:rsidR="00A8721E" w:rsidRDefault="00140EF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36E1D05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</w:tr>
      <w:tr w:rsidR="00A8721E" w14:paraId="6E521DF8" w14:textId="77777777" w:rsidTr="00A8721E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0D803FB5" w14:textId="77777777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C18B4CF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ADD2990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1905448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8FDEEE7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0C2D5DB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D9311E8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E22BD41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5C36DDD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55A6585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7F55590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9E062A3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14:paraId="5034BB4A" w14:textId="77777777" w:rsidR="00A8721E" w:rsidRDefault="00140EF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201E8F1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</w:tr>
      <w:tr w:rsidR="00A8721E" w14:paraId="79DA220D" w14:textId="77777777" w:rsidTr="00A8721E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5F54AAAD" w14:textId="77777777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E24AB27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FC6DE1E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B4414C4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DDD8463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62C93FE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73662CC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C78F8C2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7EC23B5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922D310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807CD7B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E6291CB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14:paraId="167FF5BC" w14:textId="77777777" w:rsidR="00A8721E" w:rsidRDefault="00140EF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602F0BB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</w:tr>
      <w:tr w:rsidR="00A8721E" w14:paraId="4CCBA06D" w14:textId="77777777" w:rsidTr="00A8721E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4059510C" w14:textId="77777777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D870ACF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0B66BB0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14DF329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6765CE3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5D6528D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A2995C8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863FA18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E7E156D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608E4F8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E44C6FF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F931ABA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14:paraId="19750F3D" w14:textId="77777777" w:rsidR="00A8721E" w:rsidRDefault="00140EF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AD65D72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</w:tr>
      <w:tr w:rsidR="00A8721E" w14:paraId="6F3C6E02" w14:textId="77777777" w:rsidTr="00A8721E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3AD65069" w14:textId="77777777" w:rsidR="00A8721E" w:rsidRDefault="00A872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AD7ABAE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EE1FC64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E9C5B6C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F6C28EE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36B257A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0898C31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7D40998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C80E53C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7E7008B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40CB4DB" w14:textId="77777777" w:rsidR="00A8721E" w:rsidRDefault="00A8721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682FFAA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14:paraId="3A96E8E3" w14:textId="77777777" w:rsidR="00A8721E" w:rsidRDefault="00140EF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A7114EC" w14:textId="77777777" w:rsidR="00A8721E" w:rsidRDefault="00A8721E">
            <w:pPr>
              <w:rPr>
                <w:rFonts w:ascii="Arial" w:hAnsi="Arial" w:cs="Arial"/>
                <w:sz w:val="22"/>
              </w:rPr>
            </w:pPr>
          </w:p>
        </w:tc>
      </w:tr>
    </w:tbl>
    <w:p w14:paraId="7C553F7B" w14:textId="77777777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</w:p>
    <w:p w14:paraId="6D713C27" w14:textId="77777777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</w:p>
    <w:p w14:paraId="2C1DA8B8" w14:textId="77777777" w:rsidR="00A8721E" w:rsidRDefault="00A8721E" w:rsidP="00A8721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A8721E" w14:paraId="77093F1B" w14:textId="77777777" w:rsidTr="00830349">
        <w:trPr>
          <w:trHeight w:val="911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8DE5AC3" w14:textId="77777777" w:rsidR="00A8721E" w:rsidRDefault="00A8721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hideMark/>
          </w:tcPr>
          <w:p w14:paraId="554C9BFE" w14:textId="77777777" w:rsidR="00A8721E" w:rsidRPr="00D15DFA" w:rsidRDefault="00CD0595" w:rsidP="0043191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15DFA">
              <w:rPr>
                <w:rFonts w:ascii="Arial" w:hAnsi="Arial" w:cs="Arial"/>
                <w:sz w:val="20"/>
                <w:szCs w:val="20"/>
              </w:rPr>
              <w:t xml:space="preserve">Egzamin pisemny w </w:t>
            </w:r>
            <w:r w:rsidR="00431918" w:rsidRPr="00D15DFA">
              <w:rPr>
                <w:rFonts w:ascii="Arial" w:hAnsi="Arial" w:cs="Arial"/>
                <w:sz w:val="20"/>
                <w:szCs w:val="20"/>
              </w:rPr>
              <w:t xml:space="preserve">formie </w:t>
            </w:r>
            <w:r w:rsidRPr="00D15DFA">
              <w:rPr>
                <w:rFonts w:ascii="Arial" w:hAnsi="Arial" w:cs="Arial"/>
                <w:sz w:val="20"/>
                <w:szCs w:val="20"/>
              </w:rPr>
              <w:t xml:space="preserve">testu </w:t>
            </w:r>
            <w:r w:rsidR="00D15DFA">
              <w:rPr>
                <w:rFonts w:ascii="Arial" w:hAnsi="Arial" w:cs="Arial"/>
                <w:sz w:val="20"/>
                <w:szCs w:val="20"/>
              </w:rPr>
              <w:t>z pytaniami otwartymi</w:t>
            </w:r>
            <w:r w:rsidRPr="00D15DFA">
              <w:rPr>
                <w:rFonts w:ascii="Arial" w:hAnsi="Arial" w:cs="Arial"/>
                <w:sz w:val="20"/>
                <w:szCs w:val="20"/>
              </w:rPr>
              <w:t xml:space="preserve">. 60% poprawnych odpowiedzi daje ocenę dostateczną. </w:t>
            </w:r>
          </w:p>
        </w:tc>
      </w:tr>
    </w:tbl>
    <w:p w14:paraId="38C6D4DD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3EE0E50C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A8721E" w14:paraId="2C1AA9C6" w14:textId="77777777" w:rsidTr="00A8721E">
        <w:trPr>
          <w:trHeight w:val="67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54BFD121" w14:textId="77777777" w:rsidR="00A8721E" w:rsidRDefault="00A8721E">
            <w:pPr>
              <w:autoSpaceDE/>
              <w:autoSpaceDN w:val="0"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5DC6BBAC" w14:textId="77777777" w:rsidR="00A8721E" w:rsidRDefault="00A8721E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5EFE72D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2F845F72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044E77CD" w14:textId="77777777" w:rsidR="00A8721E" w:rsidRDefault="00A8721E" w:rsidP="00A872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156AFB7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2"/>
      </w:tblGrid>
      <w:tr w:rsidR="00A8721E" w14:paraId="1D2F3798" w14:textId="77777777" w:rsidTr="00A8721E">
        <w:trPr>
          <w:trHeight w:val="1136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14:paraId="059FDAD2" w14:textId="77777777" w:rsidR="00CD0595" w:rsidRPr="00027CAF" w:rsidRDefault="00CD0595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>Definicje kultury</w:t>
            </w:r>
            <w:r w:rsidR="00D53B9F" w:rsidRPr="00027CAF">
              <w:rPr>
                <w:rFonts w:ascii="Arial" w:hAnsi="Arial" w:cs="Arial"/>
                <w:sz w:val="20"/>
                <w:szCs w:val="20"/>
              </w:rPr>
              <w:t xml:space="preserve"> (o</w:t>
            </w:r>
            <w:r w:rsidRPr="00027CAF">
              <w:rPr>
                <w:rFonts w:ascii="Arial" w:hAnsi="Arial" w:cs="Arial"/>
                <w:sz w:val="20"/>
                <w:szCs w:val="20"/>
              </w:rPr>
              <w:t>pozycja kultura-natura</w:t>
            </w:r>
            <w:r w:rsidR="00D53B9F" w:rsidRPr="00027CAF">
              <w:rPr>
                <w:rFonts w:ascii="Arial" w:hAnsi="Arial" w:cs="Arial"/>
                <w:sz w:val="20"/>
                <w:szCs w:val="20"/>
              </w:rPr>
              <w:t>, k</w:t>
            </w:r>
            <w:r w:rsidRPr="00027CAF">
              <w:rPr>
                <w:rFonts w:ascii="Arial" w:hAnsi="Arial" w:cs="Arial"/>
                <w:sz w:val="20"/>
                <w:szCs w:val="20"/>
              </w:rPr>
              <w:t>ultura wysoka/kultura niska</w:t>
            </w:r>
            <w:r w:rsidR="00D53B9F" w:rsidRPr="00027CAF">
              <w:rPr>
                <w:rFonts w:ascii="Arial" w:hAnsi="Arial" w:cs="Arial"/>
                <w:sz w:val="20"/>
                <w:szCs w:val="20"/>
              </w:rPr>
              <w:t>, k</w:t>
            </w:r>
            <w:r w:rsidRPr="00027CAF">
              <w:rPr>
                <w:rFonts w:ascii="Arial" w:hAnsi="Arial" w:cs="Arial"/>
                <w:sz w:val="20"/>
                <w:szCs w:val="20"/>
              </w:rPr>
              <w:t>ultura masowa, kultura popularna</w:t>
            </w:r>
            <w:r w:rsidR="00D53B9F" w:rsidRPr="00027CAF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609A6DDF" w14:textId="77777777" w:rsidR="00D53B9F" w:rsidRPr="00027CAF" w:rsidRDefault="00D53B9F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 xml:space="preserve">Semiotyka </w:t>
            </w:r>
          </w:p>
          <w:p w14:paraId="1F75FE12" w14:textId="77777777" w:rsidR="00027CAF" w:rsidRPr="00027CAF" w:rsidRDefault="006A07ED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>Pojęcie m</w:t>
            </w:r>
            <w:r w:rsidR="008F2E95" w:rsidRPr="00027CAF">
              <w:rPr>
                <w:rFonts w:ascii="Arial" w:hAnsi="Arial" w:cs="Arial"/>
                <w:sz w:val="20"/>
                <w:szCs w:val="20"/>
              </w:rPr>
              <w:t>edium</w:t>
            </w:r>
            <w:r w:rsidRPr="00027CAF">
              <w:rPr>
                <w:rFonts w:ascii="Arial" w:hAnsi="Arial" w:cs="Arial"/>
                <w:sz w:val="20"/>
                <w:szCs w:val="20"/>
              </w:rPr>
              <w:t xml:space="preserve">, zwrot ikoniczny. </w:t>
            </w:r>
          </w:p>
          <w:p w14:paraId="0CA0CE43" w14:textId="77777777" w:rsidR="008F2E95" w:rsidRPr="00027CAF" w:rsidRDefault="006A07ED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 xml:space="preserve">Kultura symulacji Jeana Baudrillarda. </w:t>
            </w:r>
          </w:p>
          <w:p w14:paraId="10158C07" w14:textId="77777777" w:rsidR="00D53B9F" w:rsidRPr="00027CAF" w:rsidRDefault="00D53B9F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>Ciało w kultur</w:t>
            </w:r>
            <w:r w:rsidR="006A07ED" w:rsidRPr="00027CAF">
              <w:rPr>
                <w:rFonts w:ascii="Arial" w:hAnsi="Arial" w:cs="Arial"/>
                <w:sz w:val="20"/>
                <w:szCs w:val="20"/>
              </w:rPr>
              <w:t>ze</w:t>
            </w:r>
            <w:r w:rsidRPr="00027CAF">
              <w:rPr>
                <w:rFonts w:ascii="Arial" w:hAnsi="Arial" w:cs="Arial"/>
                <w:sz w:val="20"/>
                <w:szCs w:val="20"/>
              </w:rPr>
              <w:t xml:space="preserve"> (męskie spojrzenie, feminizm, gender studies</w:t>
            </w:r>
            <w:r w:rsidR="00027CAF" w:rsidRPr="00027CAF">
              <w:rPr>
                <w:rFonts w:ascii="Arial" w:hAnsi="Arial" w:cs="Arial"/>
                <w:sz w:val="20"/>
                <w:szCs w:val="20"/>
              </w:rPr>
              <w:t>, queer</w:t>
            </w:r>
            <w:r w:rsidRPr="00027CAF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5A9980D" w14:textId="77777777" w:rsidR="00D53B9F" w:rsidRPr="00027CAF" w:rsidRDefault="006A07ED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 xml:space="preserve">Czas i przestrzeń w kulturze. Centrum i peryferie. </w:t>
            </w:r>
            <w:r w:rsidR="00D53B9F" w:rsidRPr="00027CAF">
              <w:rPr>
                <w:rFonts w:ascii="Arial" w:hAnsi="Arial" w:cs="Arial"/>
                <w:sz w:val="20"/>
                <w:szCs w:val="20"/>
              </w:rPr>
              <w:t xml:space="preserve">Postkolonializm </w:t>
            </w:r>
          </w:p>
          <w:p w14:paraId="763AE457" w14:textId="77777777" w:rsidR="00CD0595" w:rsidRPr="00027CAF" w:rsidRDefault="00D53B9F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>Marksizm, materializm, s</w:t>
            </w:r>
            <w:r w:rsidR="00CD0595" w:rsidRPr="00027CAF">
              <w:rPr>
                <w:rFonts w:ascii="Arial" w:hAnsi="Arial" w:cs="Arial"/>
                <w:sz w:val="20"/>
                <w:szCs w:val="20"/>
              </w:rPr>
              <w:t>zkoła frankfurcka</w:t>
            </w:r>
          </w:p>
          <w:p w14:paraId="4C56D198" w14:textId="77777777" w:rsidR="00CD0595" w:rsidRPr="00027CAF" w:rsidRDefault="00CD0595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>Krytyka ideologiczna</w:t>
            </w:r>
          </w:p>
          <w:p w14:paraId="39B394F4" w14:textId="77777777" w:rsidR="00027CAF" w:rsidRPr="00027CAF" w:rsidRDefault="00D53B9F" w:rsidP="00027CAF">
            <w:pPr>
              <w:pStyle w:val="Tekstdymka1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>N</w:t>
            </w:r>
            <w:r w:rsidR="00CD0595" w:rsidRPr="00027CAF">
              <w:rPr>
                <w:rFonts w:ascii="Arial" w:hAnsi="Arial" w:cs="Arial"/>
                <w:sz w:val="20"/>
                <w:szCs w:val="20"/>
              </w:rPr>
              <w:t>owoczesność i ponowoczesność. Modernizm i postmodernizm</w:t>
            </w:r>
            <w:r w:rsidR="00F22D53" w:rsidRPr="00027CA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9661B39" w14:textId="77777777" w:rsidR="00027CAF" w:rsidRDefault="00027CAF" w:rsidP="00027CAF">
            <w:pPr>
              <w:pStyle w:val="Tekstdymka10"/>
              <w:numPr>
                <w:ilvl w:val="0"/>
                <w:numId w:val="9"/>
              </w:numPr>
              <w:rPr>
                <w:sz w:val="22"/>
              </w:rPr>
            </w:pPr>
            <w:r w:rsidRPr="00027CAF">
              <w:rPr>
                <w:rFonts w:ascii="Arial" w:hAnsi="Arial" w:cs="Arial"/>
                <w:sz w:val="20"/>
                <w:szCs w:val="20"/>
              </w:rPr>
              <w:t>Subkultury.</w:t>
            </w:r>
            <w:r w:rsidRPr="00027CAF">
              <w:rPr>
                <w:sz w:val="20"/>
                <w:szCs w:val="20"/>
              </w:rPr>
              <w:t xml:space="preserve"> </w:t>
            </w:r>
          </w:p>
        </w:tc>
      </w:tr>
    </w:tbl>
    <w:p w14:paraId="37748C8C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0D40B7E5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06DB884A" w14:textId="77777777" w:rsidR="00A8721E" w:rsidRDefault="00A8721E" w:rsidP="00A872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2F0825EC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2"/>
      </w:tblGrid>
      <w:tr w:rsidR="00A8721E" w14:paraId="6F0D64D6" w14:textId="77777777" w:rsidTr="00A8721E">
        <w:trPr>
          <w:trHeight w:val="1098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14:paraId="66A39A8F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E. Baldwin, B. Longhurst, S. McCracken, M. Ogborn, G. Smith,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>Wstęp do kulturoznawstwa</w:t>
            </w:r>
            <w:r w:rsidRPr="00D15DFA">
              <w:rPr>
                <w:rFonts w:ascii="Arial" w:hAnsi="Arial" w:cs="Arial"/>
                <w:sz w:val="22"/>
                <w:szCs w:val="22"/>
              </w:rPr>
              <w:t>, przeł. M. Kaczyński i in., Poznań 2007.</w:t>
            </w:r>
          </w:p>
          <w:p w14:paraId="2D6D5942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Ch. Barker,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 xml:space="preserve">Studia kulturowe. Teoria i praktyka, </w:t>
            </w:r>
            <w:r w:rsidRPr="00D15DFA">
              <w:rPr>
                <w:rFonts w:ascii="Arial" w:hAnsi="Arial" w:cs="Arial"/>
                <w:sz w:val="22"/>
                <w:szCs w:val="22"/>
              </w:rPr>
              <w:t xml:space="preserve">Kraków 2005. </w:t>
            </w:r>
          </w:p>
          <w:p w14:paraId="570615BD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J. Berger,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 xml:space="preserve">Sposoby widzenia, </w:t>
            </w:r>
            <w:r w:rsidRPr="00D15DFA">
              <w:rPr>
                <w:rFonts w:ascii="Arial" w:hAnsi="Arial" w:cs="Arial"/>
                <w:sz w:val="22"/>
                <w:szCs w:val="22"/>
              </w:rPr>
              <w:t>Warszawa 2008.</w:t>
            </w:r>
          </w:p>
          <w:p w14:paraId="1F7CC88E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A. Briggs, P. Burke,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 xml:space="preserve">Społeczna historia mediów, </w:t>
            </w:r>
            <w:r w:rsidRPr="00D15DFA">
              <w:rPr>
                <w:rFonts w:ascii="Arial" w:hAnsi="Arial" w:cs="Arial"/>
                <w:sz w:val="22"/>
                <w:szCs w:val="22"/>
              </w:rPr>
              <w:t>Warszawa 2010.</w:t>
            </w:r>
          </w:p>
          <w:p w14:paraId="1126C1B6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W. Burszta,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 xml:space="preserve">Antropologia kultury. Tematy, teorie, interpretacje, </w:t>
            </w:r>
            <w:r w:rsidRPr="00D15DFA">
              <w:rPr>
                <w:rFonts w:ascii="Arial" w:hAnsi="Arial" w:cs="Arial"/>
                <w:sz w:val="22"/>
                <w:szCs w:val="22"/>
              </w:rPr>
              <w:t>Poznań 1998.</w:t>
            </w:r>
          </w:p>
          <w:p w14:paraId="16E21998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J. Eller, </w:t>
            </w:r>
            <w:r w:rsidRPr="00D15DFA">
              <w:rPr>
                <w:rFonts w:ascii="Arial" w:hAnsi="Arial" w:cs="Arial"/>
                <w:bCs/>
                <w:i/>
                <w:color w:val="000000"/>
                <w:sz w:val="22"/>
                <w:szCs w:val="22"/>
                <w:shd w:val="clear" w:color="auto" w:fill="FFFFFF"/>
              </w:rPr>
              <w:t xml:space="preserve">Antropologia kulturowa. Globalne siły, lokalne światy, </w:t>
            </w:r>
            <w:r w:rsidRPr="00D15DFA">
              <w:rPr>
                <w:rFonts w:ascii="Arial" w:hAnsi="Arial" w:cs="Arial"/>
                <w:bCs/>
                <w:color w:val="000000"/>
                <w:sz w:val="22"/>
                <w:szCs w:val="22"/>
                <w:shd w:val="clear" w:color="auto" w:fill="FFFFFF"/>
              </w:rPr>
              <w:t xml:space="preserve">Kraków 2012. </w:t>
            </w:r>
          </w:p>
          <w:p w14:paraId="7AFC91B7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lastRenderedPageBreak/>
              <w:t xml:space="preserve">W. Godzic, A. Drzał-Sierocka (red.),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>Media audiowizualne</w:t>
            </w:r>
            <w:r w:rsidRPr="00D15DFA">
              <w:rPr>
                <w:rFonts w:ascii="Arial" w:hAnsi="Arial" w:cs="Arial"/>
                <w:sz w:val="22"/>
                <w:szCs w:val="22"/>
              </w:rPr>
              <w:t>, Warszawa 2010.</w:t>
            </w:r>
          </w:p>
          <w:p w14:paraId="466F0DD8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A. Kaliszewski,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 xml:space="preserve">Główne nurty w kulturze i sztuce XX i XXI wieku, </w:t>
            </w:r>
            <w:r w:rsidRPr="00D15DFA">
              <w:rPr>
                <w:rFonts w:ascii="Arial" w:hAnsi="Arial" w:cs="Arial"/>
                <w:sz w:val="22"/>
                <w:szCs w:val="22"/>
              </w:rPr>
              <w:t>Warszawa 2012.</w:t>
            </w:r>
          </w:p>
          <w:p w14:paraId="2D72F4C2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  <w:lang w:val="en-US"/>
              </w:rPr>
              <w:t xml:space="preserve">M. Lister, J. Dovey, S. Giddings, I. Grant, K. Kelly, </w:t>
            </w:r>
            <w:r w:rsidRPr="00D15DFA"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Nowe media.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>Wprowadzenie</w:t>
            </w:r>
            <w:r w:rsidRPr="00D15DFA">
              <w:rPr>
                <w:rFonts w:ascii="Arial" w:hAnsi="Arial" w:cs="Arial"/>
                <w:sz w:val="22"/>
                <w:szCs w:val="22"/>
              </w:rPr>
              <w:t>, Kraków 2009.</w:t>
            </w:r>
          </w:p>
          <w:p w14:paraId="2E246F6C" w14:textId="77777777" w:rsidR="00C3207A" w:rsidRPr="00D15DFA" w:rsidRDefault="00C3207A" w:rsidP="00431918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L. Manovich,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>Język nowych mediów</w:t>
            </w:r>
            <w:r w:rsidRPr="00D15DFA">
              <w:rPr>
                <w:rFonts w:ascii="Arial" w:hAnsi="Arial" w:cs="Arial"/>
                <w:sz w:val="22"/>
                <w:szCs w:val="22"/>
              </w:rPr>
              <w:t>, Warszawa 2006.</w:t>
            </w:r>
          </w:p>
          <w:p w14:paraId="46D35DDF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D. Strinati,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>Wprowadzenie do kultury popularnej</w:t>
            </w:r>
            <w:r w:rsidRPr="00D15DFA">
              <w:rPr>
                <w:rFonts w:ascii="Arial" w:hAnsi="Arial" w:cs="Arial"/>
                <w:sz w:val="22"/>
                <w:szCs w:val="22"/>
              </w:rPr>
              <w:t>, przeł. W. J. Burszta, Poznań 1998.</w:t>
            </w:r>
          </w:p>
          <w:p w14:paraId="35C51379" w14:textId="77777777" w:rsidR="00C3207A" w:rsidRPr="00D15DFA" w:rsidRDefault="00C3207A" w:rsidP="00C3207A">
            <w:pPr>
              <w:rPr>
                <w:rFonts w:ascii="Arial" w:hAnsi="Arial" w:cs="Arial"/>
                <w:sz w:val="22"/>
                <w:szCs w:val="22"/>
              </w:rPr>
            </w:pPr>
            <w:r w:rsidRPr="00D15DFA">
              <w:rPr>
                <w:rFonts w:ascii="Arial" w:hAnsi="Arial" w:cs="Arial"/>
                <w:sz w:val="22"/>
                <w:szCs w:val="22"/>
              </w:rPr>
              <w:t xml:space="preserve">K. Wilkoszewska, </w:t>
            </w:r>
            <w:r w:rsidRPr="00D15DFA">
              <w:rPr>
                <w:rFonts w:ascii="Arial" w:hAnsi="Arial" w:cs="Arial"/>
                <w:i/>
                <w:sz w:val="22"/>
                <w:szCs w:val="22"/>
              </w:rPr>
              <w:t>Wariacje na postmodernizm,</w:t>
            </w:r>
            <w:r w:rsidRPr="00D15DFA">
              <w:rPr>
                <w:rFonts w:ascii="Arial" w:hAnsi="Arial" w:cs="Arial"/>
                <w:sz w:val="22"/>
                <w:szCs w:val="22"/>
              </w:rPr>
              <w:t xml:space="preserve"> Kraków 1997. </w:t>
            </w:r>
          </w:p>
          <w:p w14:paraId="6488CC2A" w14:textId="77777777" w:rsidR="00C3207A" w:rsidRPr="00A8721E" w:rsidRDefault="00C3207A" w:rsidP="00C3207A">
            <w:pPr>
              <w:rPr>
                <w:sz w:val="22"/>
                <w:szCs w:val="22"/>
              </w:rPr>
            </w:pPr>
          </w:p>
        </w:tc>
      </w:tr>
    </w:tbl>
    <w:p w14:paraId="6FE25010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58266C6C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51A59C1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2"/>
      </w:tblGrid>
      <w:tr w:rsidR="00A8721E" w:rsidRPr="00D15DFA" w14:paraId="6696E502" w14:textId="77777777" w:rsidTr="00A8721E">
        <w:trPr>
          <w:trHeight w:val="569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EF217E1" w14:textId="77777777" w:rsidR="00A8721E" w:rsidRDefault="006A07ED">
            <w:pPr>
              <w:rPr>
                <w:rFonts w:ascii="Arial" w:hAnsi="Arial" w:cs="Arial"/>
                <w:sz w:val="22"/>
                <w:szCs w:val="16"/>
              </w:rPr>
            </w:pPr>
            <w:r w:rsidRPr="00D15DFA">
              <w:rPr>
                <w:rFonts w:ascii="Arial" w:hAnsi="Arial" w:cs="Arial"/>
                <w:i/>
                <w:sz w:val="22"/>
                <w:szCs w:val="16"/>
              </w:rPr>
              <w:t>Walter Benjamin, Dzieło sztuki w dobie reprodukcji techniczne</w:t>
            </w:r>
            <w:r w:rsidR="00027CAF">
              <w:rPr>
                <w:rFonts w:ascii="Arial" w:hAnsi="Arial" w:cs="Arial"/>
                <w:i/>
                <w:sz w:val="22"/>
                <w:szCs w:val="16"/>
              </w:rPr>
              <w:t xml:space="preserve">j </w:t>
            </w:r>
            <w:r w:rsidR="00027CAF">
              <w:rPr>
                <w:rFonts w:ascii="Arial" w:hAnsi="Arial" w:cs="Arial"/>
                <w:sz w:val="22"/>
                <w:szCs w:val="16"/>
              </w:rPr>
              <w:t>(lub inne wersje tytułu).</w:t>
            </w:r>
          </w:p>
          <w:p w14:paraId="588AF99D" w14:textId="77777777" w:rsidR="00027CAF" w:rsidRPr="00027CAF" w:rsidRDefault="00027CAF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5DC69EC" w14:textId="77777777" w:rsidR="00A8721E" w:rsidRPr="00D15DFA" w:rsidRDefault="00A8721E" w:rsidP="00A8721E">
      <w:pPr>
        <w:rPr>
          <w:rFonts w:ascii="Arial" w:hAnsi="Arial" w:cs="Arial"/>
          <w:i/>
          <w:sz w:val="22"/>
          <w:szCs w:val="16"/>
        </w:rPr>
      </w:pPr>
    </w:p>
    <w:p w14:paraId="33D867AA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p w14:paraId="100DB1F0" w14:textId="77777777" w:rsidR="00A8721E" w:rsidRDefault="00A8721E" w:rsidP="00A8721E">
      <w:pPr>
        <w:pStyle w:val="Tekstdymka1"/>
        <w:rPr>
          <w:rFonts w:ascii="Arial" w:hAnsi="Arial" w:cs="Arial"/>
          <w:sz w:val="22"/>
        </w:rPr>
      </w:pPr>
    </w:p>
    <w:p w14:paraId="786FFB1B" w14:textId="77777777" w:rsidR="00A8721E" w:rsidRDefault="00A8721E" w:rsidP="00A8721E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B01407A" w14:textId="77777777" w:rsidR="00A8721E" w:rsidRDefault="00A8721E" w:rsidP="00A8721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A8721E" w14:paraId="071A64D9" w14:textId="77777777" w:rsidTr="00A8721E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7A138A51" w14:textId="77777777" w:rsidR="00A8721E" w:rsidRDefault="00A8721E">
            <w:pPr>
              <w:widowControl/>
              <w:autoSpaceDE/>
              <w:autoSpaceDN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5AAE4B52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6B8C7967" w14:textId="77777777" w:rsidR="00A8721E" w:rsidRDefault="007027A7">
            <w:pPr>
              <w:widowControl/>
              <w:autoSpaceDE/>
              <w:autoSpaceDN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140EFB"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  <w:tr w:rsidR="00A8721E" w14:paraId="71379404" w14:textId="77777777" w:rsidTr="00A8721E">
        <w:trPr>
          <w:cantSplit/>
          <w:trHeight w:val="332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1A9B9933" w14:textId="77777777" w:rsidR="00A8721E" w:rsidRDefault="00A8721E">
            <w:pPr>
              <w:widowControl/>
              <w:suppressAutoHyphens w:val="0"/>
              <w:autoSpaceDE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5E50EE20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1CC2F18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8721E" w14:paraId="3450896C" w14:textId="77777777" w:rsidTr="00A8721E">
        <w:trPr>
          <w:cantSplit/>
          <w:trHeight w:val="67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7C3657A8" w14:textId="77777777" w:rsidR="00A8721E" w:rsidRDefault="00A8721E">
            <w:pPr>
              <w:widowControl/>
              <w:suppressAutoHyphens w:val="0"/>
              <w:autoSpaceDE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4BCDD220" w14:textId="77777777" w:rsidR="00A8721E" w:rsidRDefault="00A8721E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3202E679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8721E" w14:paraId="5BE1AD67" w14:textId="77777777" w:rsidTr="00A8721E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10B4C96E" w14:textId="77777777" w:rsidR="00A8721E" w:rsidRDefault="00A8721E">
            <w:pPr>
              <w:widowControl/>
              <w:autoSpaceDE/>
              <w:autoSpaceDN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02A04899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5A0DBB92" w14:textId="77777777" w:rsidR="00A8721E" w:rsidRDefault="00A8721E">
            <w:pPr>
              <w:widowControl/>
              <w:autoSpaceDE/>
              <w:autoSpaceDN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8721E" w14:paraId="5F981EED" w14:textId="77777777" w:rsidTr="00A8721E">
        <w:trPr>
          <w:cantSplit/>
          <w:trHeight w:val="71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7BC61F55" w14:textId="77777777" w:rsidR="00A8721E" w:rsidRDefault="00A8721E">
            <w:pPr>
              <w:widowControl/>
              <w:suppressAutoHyphens w:val="0"/>
              <w:autoSpaceDE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7AACF4B0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8340B08" w14:textId="77777777" w:rsidR="00A8721E" w:rsidRDefault="00A8721E">
            <w:pPr>
              <w:widowControl/>
              <w:autoSpaceDE/>
              <w:autoSpaceDN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8721E" w14:paraId="38671D18" w14:textId="77777777" w:rsidTr="00A8721E">
        <w:trPr>
          <w:cantSplit/>
          <w:trHeight w:val="731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69E74EF3" w14:textId="77777777" w:rsidR="00A8721E" w:rsidRDefault="00A8721E">
            <w:pPr>
              <w:widowControl/>
              <w:suppressAutoHyphens w:val="0"/>
              <w:autoSpaceDE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69CCACD9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C0FE23D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8721E" w14:paraId="6D2C6C11" w14:textId="77777777" w:rsidTr="00A8721E">
        <w:trPr>
          <w:cantSplit/>
          <w:trHeight w:val="365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66D400F3" w14:textId="77777777" w:rsidR="00A8721E" w:rsidRDefault="00A8721E">
            <w:pPr>
              <w:widowControl/>
              <w:suppressAutoHyphens w:val="0"/>
              <w:autoSpaceDE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6E35654F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117C6B48" w14:textId="77777777" w:rsidR="00A8721E" w:rsidRDefault="00C3207A">
            <w:pPr>
              <w:widowControl/>
              <w:autoSpaceDE/>
              <w:autoSpaceDN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A8721E" w14:paraId="39582489" w14:textId="77777777" w:rsidTr="00A8721E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5C3AA9E2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5194178C" w14:textId="77777777" w:rsidR="00A8721E" w:rsidRDefault="00C3207A">
            <w:pPr>
              <w:widowControl/>
              <w:autoSpaceDE/>
              <w:autoSpaceDN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46</w:t>
            </w:r>
          </w:p>
        </w:tc>
      </w:tr>
      <w:tr w:rsidR="00A8721E" w14:paraId="234853E3" w14:textId="77777777" w:rsidTr="00A8721E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14:paraId="057E6AF9" w14:textId="77777777" w:rsidR="00A8721E" w:rsidRDefault="00A8721E">
            <w:pPr>
              <w:widowControl/>
              <w:autoSpaceDE/>
              <w:autoSpaceDN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5DDA85B5" w14:textId="77777777" w:rsidR="00A8721E" w:rsidRDefault="00140EFB">
            <w:pPr>
              <w:widowControl/>
              <w:autoSpaceDE/>
              <w:autoSpaceDN w:val="0"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28C6EADB" w14:textId="77777777" w:rsidR="00A8721E" w:rsidRDefault="00A8721E" w:rsidP="00A8721E">
      <w:pPr>
        <w:pStyle w:val="Tekstdymka1"/>
        <w:rPr>
          <w:rFonts w:ascii="Arial" w:hAnsi="Arial" w:cs="Arial"/>
          <w:sz w:val="22"/>
        </w:rPr>
      </w:pPr>
    </w:p>
    <w:p w14:paraId="722CA0A8" w14:textId="77777777" w:rsidR="00A8721E" w:rsidRDefault="00A8721E">
      <w:pPr>
        <w:pStyle w:val="Tekstdymka1"/>
        <w:rPr>
          <w:rFonts w:ascii="Arial" w:hAnsi="Arial" w:cs="Arial"/>
          <w:sz w:val="22"/>
        </w:rPr>
      </w:pPr>
    </w:p>
    <w:sectPr w:rsidR="00A872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2A0F6" w14:textId="77777777" w:rsidR="00BC233B" w:rsidRDefault="00BC233B">
      <w:r>
        <w:separator/>
      </w:r>
    </w:p>
  </w:endnote>
  <w:endnote w:type="continuationSeparator" w:id="0">
    <w:p w14:paraId="2FFA1407" w14:textId="77777777" w:rsidR="00BC233B" w:rsidRDefault="00BC2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5182B" w14:textId="77777777" w:rsidR="006702B3" w:rsidRDefault="006702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465D3" w14:textId="77777777" w:rsidR="006702B3" w:rsidRDefault="006702B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31918">
      <w:rPr>
        <w:noProof/>
      </w:rPr>
      <w:t>4</w:t>
    </w:r>
    <w:r>
      <w:fldChar w:fldCharType="end"/>
    </w:r>
  </w:p>
  <w:p w14:paraId="33530D8B" w14:textId="77777777" w:rsidR="006702B3" w:rsidRDefault="006702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113EF" w14:textId="77777777" w:rsidR="006702B3" w:rsidRDefault="00670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D595D" w14:textId="77777777" w:rsidR="00BC233B" w:rsidRDefault="00BC233B">
      <w:r>
        <w:separator/>
      </w:r>
    </w:p>
  </w:footnote>
  <w:footnote w:type="continuationSeparator" w:id="0">
    <w:p w14:paraId="3E4E812C" w14:textId="77777777" w:rsidR="00BC233B" w:rsidRDefault="00BC2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9E07" w14:textId="77777777" w:rsidR="006702B3" w:rsidRDefault="00670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5551" w14:textId="77777777" w:rsidR="006702B3" w:rsidRDefault="006702B3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DD96" w14:textId="77777777" w:rsidR="006702B3" w:rsidRDefault="00670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1B82B58"/>
    <w:multiLevelType w:val="hybridMultilevel"/>
    <w:tmpl w:val="818C45A0"/>
    <w:lvl w:ilvl="0" w:tplc="4AF2A3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C27FD"/>
    <w:multiLevelType w:val="hybridMultilevel"/>
    <w:tmpl w:val="8E8AC4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ED1945"/>
    <w:multiLevelType w:val="hybridMultilevel"/>
    <w:tmpl w:val="CDB43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3E18F8"/>
    <w:multiLevelType w:val="hybridMultilevel"/>
    <w:tmpl w:val="4E42B6A2"/>
    <w:lvl w:ilvl="0" w:tplc="FE8A83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6F2"/>
    <w:rsid w:val="00027CAF"/>
    <w:rsid w:val="000326D7"/>
    <w:rsid w:val="000678B5"/>
    <w:rsid w:val="00075313"/>
    <w:rsid w:val="000C4DAC"/>
    <w:rsid w:val="00103719"/>
    <w:rsid w:val="00117E65"/>
    <w:rsid w:val="001204F9"/>
    <w:rsid w:val="00122D76"/>
    <w:rsid w:val="00122E68"/>
    <w:rsid w:val="00123ED8"/>
    <w:rsid w:val="00140EFB"/>
    <w:rsid w:val="00150833"/>
    <w:rsid w:val="001700E8"/>
    <w:rsid w:val="00176D66"/>
    <w:rsid w:val="002110B8"/>
    <w:rsid w:val="00214ECD"/>
    <w:rsid w:val="002505CA"/>
    <w:rsid w:val="0027044C"/>
    <w:rsid w:val="0029455E"/>
    <w:rsid w:val="0032020B"/>
    <w:rsid w:val="00325271"/>
    <w:rsid w:val="00366C78"/>
    <w:rsid w:val="003A6BB3"/>
    <w:rsid w:val="00410186"/>
    <w:rsid w:val="004114FB"/>
    <w:rsid w:val="00420194"/>
    <w:rsid w:val="00431918"/>
    <w:rsid w:val="00453DCE"/>
    <w:rsid w:val="00457885"/>
    <w:rsid w:val="004B250F"/>
    <w:rsid w:val="005208E6"/>
    <w:rsid w:val="00527809"/>
    <w:rsid w:val="00551C5A"/>
    <w:rsid w:val="0061483C"/>
    <w:rsid w:val="00666406"/>
    <w:rsid w:val="006702B3"/>
    <w:rsid w:val="00672AF5"/>
    <w:rsid w:val="00687F7A"/>
    <w:rsid w:val="0069284D"/>
    <w:rsid w:val="006A07ED"/>
    <w:rsid w:val="006C0B50"/>
    <w:rsid w:val="006C0BE1"/>
    <w:rsid w:val="006C4451"/>
    <w:rsid w:val="006E42E4"/>
    <w:rsid w:val="006F0D5A"/>
    <w:rsid w:val="007027A7"/>
    <w:rsid w:val="00756F3D"/>
    <w:rsid w:val="007763E3"/>
    <w:rsid w:val="007A40E4"/>
    <w:rsid w:val="00830349"/>
    <w:rsid w:val="0085606D"/>
    <w:rsid w:val="0087156C"/>
    <w:rsid w:val="008A320A"/>
    <w:rsid w:val="008F2E95"/>
    <w:rsid w:val="00904869"/>
    <w:rsid w:val="009066D1"/>
    <w:rsid w:val="00914C8C"/>
    <w:rsid w:val="009343F9"/>
    <w:rsid w:val="00942012"/>
    <w:rsid w:val="00950FF4"/>
    <w:rsid w:val="0099462B"/>
    <w:rsid w:val="009C3C53"/>
    <w:rsid w:val="00A074AB"/>
    <w:rsid w:val="00A353A7"/>
    <w:rsid w:val="00A56835"/>
    <w:rsid w:val="00A8721E"/>
    <w:rsid w:val="00AF1C86"/>
    <w:rsid w:val="00B074EA"/>
    <w:rsid w:val="00B472DF"/>
    <w:rsid w:val="00B62540"/>
    <w:rsid w:val="00B86F52"/>
    <w:rsid w:val="00BA16C7"/>
    <w:rsid w:val="00BC11A4"/>
    <w:rsid w:val="00BC233B"/>
    <w:rsid w:val="00C03231"/>
    <w:rsid w:val="00C3207A"/>
    <w:rsid w:val="00C522B4"/>
    <w:rsid w:val="00C751F3"/>
    <w:rsid w:val="00C903A5"/>
    <w:rsid w:val="00CB1FEC"/>
    <w:rsid w:val="00CD0595"/>
    <w:rsid w:val="00CD0E6C"/>
    <w:rsid w:val="00D14EA0"/>
    <w:rsid w:val="00D15DFA"/>
    <w:rsid w:val="00D20D03"/>
    <w:rsid w:val="00D210C5"/>
    <w:rsid w:val="00D53B9F"/>
    <w:rsid w:val="00D556F2"/>
    <w:rsid w:val="00D7562E"/>
    <w:rsid w:val="00DF3A72"/>
    <w:rsid w:val="00E018F8"/>
    <w:rsid w:val="00E036C8"/>
    <w:rsid w:val="00E235D1"/>
    <w:rsid w:val="00E43B1E"/>
    <w:rsid w:val="00EA7AA4"/>
    <w:rsid w:val="00EB261E"/>
    <w:rsid w:val="00EB40F0"/>
    <w:rsid w:val="00EE1007"/>
    <w:rsid w:val="00EE1797"/>
    <w:rsid w:val="00F22D53"/>
    <w:rsid w:val="00F8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D5A14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1483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61483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2020B"/>
    <w:pPr>
      <w:widowControl/>
      <w:suppressAutoHyphens w:val="0"/>
      <w:autoSpaceDE/>
      <w:ind w:left="720"/>
      <w:contextualSpacing/>
    </w:pPr>
  </w:style>
  <w:style w:type="character" w:customStyle="1" w:styleId="apple-style-span">
    <w:name w:val="apple-style-span"/>
    <w:basedOn w:val="Domylnaczcionkaakapitu"/>
    <w:rsid w:val="0032020B"/>
  </w:style>
  <w:style w:type="character" w:customStyle="1" w:styleId="Nagwek1Znak">
    <w:name w:val="Nagłówek 1 Znak"/>
    <w:link w:val="Nagwek1"/>
    <w:rsid w:val="00A8721E"/>
    <w:rPr>
      <w:rFonts w:ascii="Verdana" w:hAnsi="Verdana"/>
      <w:sz w:val="28"/>
      <w:szCs w:val="28"/>
    </w:rPr>
  </w:style>
  <w:style w:type="character" w:customStyle="1" w:styleId="5yl5">
    <w:name w:val="_5yl5"/>
    <w:rsid w:val="006C0BE1"/>
  </w:style>
  <w:style w:type="paragraph" w:customStyle="1" w:styleId="Tekstdymka10">
    <w:name w:val="Tekst dymka1"/>
    <w:basedOn w:val="Normalny"/>
    <w:rsid w:val="006C0B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2022-02-09T02:48:00Z</dcterms:created>
  <dcterms:modified xsi:type="dcterms:W3CDTF">2022-02-09T03:31:00Z</dcterms:modified>
</cp:coreProperties>
</file>