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66532" w:rsidR="00866532" w:rsidP="00866532" w:rsidRDefault="00866532" w14:paraId="488A1FD4" w14:textId="77777777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hAnsi="Calibri" w:eastAsia="Calibri" w:cs="Arial"/>
          <w:sz w:val="18"/>
          <w:u w:val="single"/>
        </w:rPr>
      </w:pPr>
      <w:r w:rsidRPr="00866532">
        <w:rPr>
          <w:rFonts w:ascii="Calibri" w:hAnsi="Calibri" w:eastAsia="Calibri" w:cs="Arial"/>
          <w:sz w:val="18"/>
          <w:u w:val="single"/>
        </w:rPr>
        <w:t>Załącznik nr 5 do zarządzenia Prorektora ds. Kształcenia i Rozwoju nr RKR.Z.0211.11.2023</w:t>
      </w:r>
    </w:p>
    <w:p w:rsidR="00866532" w:rsidP="00170D90" w:rsidRDefault="00866532" w14:paraId="5CC9A4B7" w14:textId="77777777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Pr="00170D90" w:rsidR="00041BF8" w:rsidP="00170D90" w:rsidRDefault="00041BF8" w14:paraId="2809E6B0" w14:textId="77777777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170D90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Pr="00170D90" w:rsidR="00041BF8" w:rsidP="00170D90" w:rsidRDefault="000549EC" w14:paraId="1EE3C42F" w14:textId="7999EF91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170D90">
        <w:rPr>
          <w:rFonts w:cstheme="minorHAnsi"/>
          <w:b/>
          <w:bCs/>
          <w:sz w:val="24"/>
        </w:rPr>
        <w:t xml:space="preserve">Historia sztuki </w:t>
      </w:r>
      <w:r w:rsidR="00DE4BAC">
        <w:rPr>
          <w:rFonts w:cstheme="minorHAnsi"/>
          <w:b/>
          <w:bCs/>
          <w:sz w:val="24"/>
        </w:rPr>
        <w:t>i kultury wi</w:t>
      </w:r>
      <w:r w:rsidR="00E12DE4">
        <w:rPr>
          <w:rFonts w:cstheme="minorHAnsi"/>
          <w:b/>
          <w:bCs/>
          <w:sz w:val="24"/>
        </w:rPr>
        <w:t>zualnej XVIII i XIX wieku</w:t>
      </w:r>
    </w:p>
    <w:p w:rsidRPr="00170D90" w:rsidR="00041BF8" w:rsidP="00170D90" w:rsidRDefault="00041BF8" w14:paraId="22E9F52D" w14:textId="77777777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70D90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170D90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170D90">
        <w:rPr>
          <w:rFonts w:eastAsia="Times New Roman" w:cstheme="minorHAnsi"/>
          <w:sz w:val="24"/>
          <w:lang w:eastAsia="pl-PL"/>
        </w:rPr>
        <w:t>)</w:t>
      </w:r>
    </w:p>
    <w:p w:rsidRPr="00170D90" w:rsidR="00C502CA" w:rsidP="00170D90" w:rsidRDefault="00041BF8" w14:paraId="58454CC4" w14:textId="629A97E7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70D90">
        <w:rPr>
          <w:rFonts w:eastAsia="Times New Roman" w:cstheme="minorHAnsi"/>
          <w:sz w:val="24"/>
          <w:lang w:eastAsia="pl-PL"/>
        </w:rPr>
        <w:t>Studia stacjonarne I stopnia, I</w:t>
      </w:r>
      <w:r w:rsidRPr="00170D90" w:rsidR="008F361F">
        <w:rPr>
          <w:rFonts w:eastAsia="Times New Roman" w:cstheme="minorHAnsi"/>
          <w:sz w:val="24"/>
          <w:lang w:eastAsia="pl-PL"/>
        </w:rPr>
        <w:t>I</w:t>
      </w:r>
      <w:r w:rsidRPr="00170D90">
        <w:rPr>
          <w:rFonts w:eastAsia="Times New Roman" w:cstheme="minorHAnsi"/>
          <w:sz w:val="24"/>
          <w:lang w:eastAsia="pl-PL"/>
        </w:rPr>
        <w:t xml:space="preserve"> rok, </w:t>
      </w:r>
      <w:r w:rsidRPr="00170D90" w:rsidR="000549EC">
        <w:rPr>
          <w:rFonts w:eastAsia="Times New Roman" w:cstheme="minorHAnsi"/>
          <w:sz w:val="24"/>
          <w:lang w:eastAsia="pl-PL"/>
        </w:rPr>
        <w:t>I</w:t>
      </w:r>
      <w:r w:rsidRPr="00170D90">
        <w:rPr>
          <w:rFonts w:eastAsia="Times New Roman" w:cstheme="minorHAnsi"/>
          <w:sz w:val="24"/>
          <w:lang w:eastAsia="pl-PL"/>
        </w:rPr>
        <w:t xml:space="preserve"> semestr</w:t>
      </w:r>
    </w:p>
    <w:p w:rsidRPr="00170D90" w:rsidR="00041BF8" w:rsidP="00170D90" w:rsidRDefault="00041BF8" w14:paraId="436990C1" w14:textId="77777777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170D90" w:rsidR="00A92431" w:rsidTr="00DE4BAC" w14:paraId="0CE2334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170D90" w:rsidR="00041BF8" w:rsidP="00170D90" w:rsidRDefault="00041BF8" w14:paraId="43E31773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Pr="00170D90" w:rsidR="00041BF8" w:rsidP="00170D90" w:rsidRDefault="000549EC" w14:paraId="7A0780B9" w14:textId="254DCD7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170D90">
              <w:rPr>
                <w:rFonts w:eastAsia="Times New Roman" w:cstheme="minorHAnsi"/>
                <w:b/>
                <w:bCs/>
                <w:lang w:eastAsia="pl-PL"/>
              </w:rPr>
              <w:t xml:space="preserve">Historia sztuki </w:t>
            </w:r>
            <w:r w:rsidRPr="00170D90" w:rsidR="008F361F">
              <w:rPr>
                <w:rFonts w:eastAsia="Times New Roman" w:cstheme="minorHAnsi"/>
                <w:b/>
                <w:bCs/>
                <w:lang w:eastAsia="pl-PL"/>
              </w:rPr>
              <w:t>C</w:t>
            </w:r>
          </w:p>
        </w:tc>
      </w:tr>
      <w:tr w:rsidRPr="00170D90" w:rsidR="00A92431" w:rsidTr="00DE4BAC" w14:paraId="70D21BE9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170D90" w:rsidR="00041BF8" w:rsidP="00170D90" w:rsidRDefault="00041BF8" w14:paraId="5CD58D7F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170D90" w:rsidR="00041BF8" w:rsidP="00170D90" w:rsidRDefault="00672BA5" w14:paraId="07A21A28" w14:textId="115B7442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170D90">
              <w:rPr>
                <w:rFonts w:cstheme="minorHAnsi"/>
                <w:lang w:val="en-US"/>
              </w:rPr>
              <w:t xml:space="preserve">Art History </w:t>
            </w:r>
            <w:r w:rsidRPr="00170D90" w:rsidR="008F361F">
              <w:rPr>
                <w:rFonts w:cstheme="minorHAnsi"/>
                <w:lang w:val="en-US"/>
              </w:rPr>
              <w:t>C</w:t>
            </w:r>
          </w:p>
        </w:tc>
      </w:tr>
    </w:tbl>
    <w:p w:rsidRPr="00170D90" w:rsidR="00041BF8" w:rsidP="00170D90" w:rsidRDefault="00041BF8" w14:paraId="4785C05E" w14:textId="77777777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Pr="00170D90" w:rsidR="00CE27F9" w:rsidTr="00DE4BAC" w14:paraId="37B19E48" w14:textId="77777777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Pr="00170D90" w:rsidR="00041BF8" w:rsidP="00170D90" w:rsidRDefault="00041BF8" w14:paraId="7131A066" w14:textId="77777777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Pr="00170D90" w:rsidR="00041BF8" w:rsidP="00170D90" w:rsidRDefault="000549EC" w14:paraId="17E3697C" w14:textId="02BB734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Dr Karolina Kolenda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170D90" w:rsidR="00041BF8" w:rsidP="00170D90" w:rsidRDefault="00041BF8" w14:paraId="0A527A6A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Zespół dydaktyczny:</w:t>
            </w:r>
          </w:p>
          <w:p w:rsidRPr="00170D90" w:rsidR="00041BF8" w:rsidP="00170D90" w:rsidRDefault="00041BF8" w14:paraId="5ACDE41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dr </w:t>
            </w:r>
            <w:r w:rsidRPr="00170D90" w:rsidR="00F000CA">
              <w:rPr>
                <w:rFonts w:eastAsia="Times New Roman" w:cstheme="minorHAnsi"/>
                <w:lang w:eastAsia="pl-PL"/>
              </w:rPr>
              <w:t>Bernadeta Stano</w:t>
            </w:r>
          </w:p>
          <w:p w:rsidRPr="00170D90" w:rsidR="000549EC" w:rsidP="00170D90" w:rsidRDefault="000549EC" w14:paraId="192EE91C" w14:textId="0A2817D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dr Diana Wasilewska</w:t>
            </w:r>
          </w:p>
        </w:tc>
      </w:tr>
    </w:tbl>
    <w:p w:rsidRPr="00170D90" w:rsidR="00041BF8" w:rsidP="00170D90" w:rsidRDefault="00041BF8" w14:paraId="3411F218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Pr="00170D90" w:rsidR="00A92431" w:rsidTr="00DE4BAC" w14:paraId="076BB4E7" w14:textId="77777777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Pr="00170D90" w:rsidR="00041BF8" w:rsidP="00170D90" w:rsidRDefault="00041BF8" w14:paraId="2F815691" w14:textId="77777777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Pr="00170D90" w:rsidR="00041BF8" w:rsidP="00170D90" w:rsidRDefault="00EB3F13" w14:paraId="0FE2B5F8" w14:textId="357C022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:rsidRPr="00170D90" w:rsidR="00041BF8" w:rsidP="00170D90" w:rsidRDefault="00041BF8" w14:paraId="244B1AED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170D90" w:rsidR="00041BF8" w:rsidP="00170D90" w:rsidRDefault="00041BF8" w14:paraId="7054C0E0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170D90" w:rsidR="00041BF8" w14:paraId="253BD23B" w14:textId="77777777">
        <w:trPr>
          <w:trHeight w:val="219"/>
        </w:trPr>
        <w:tc>
          <w:tcPr>
            <w:tcW w:w="9640" w:type="dxa"/>
          </w:tcPr>
          <w:p w:rsidRPr="00170D90" w:rsidR="00F000CA" w:rsidP="00170D90" w:rsidRDefault="000549EC" w14:paraId="7E7835DA" w14:textId="6F44B239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  <w:bCs/>
              </w:rPr>
              <w:t xml:space="preserve">Kurs </w:t>
            </w:r>
            <w:r w:rsidRPr="00170D90">
              <w:rPr>
                <w:rFonts w:cstheme="minorHAnsi"/>
              </w:rPr>
              <w:t xml:space="preserve">służy zdobyciu i pogłębieniu wiedzy o kierunkach i stylach artystycznych, ich chronologii i wzajemnych powiązaniach. Szczegółowo analizowane są zagadnienia związane z dziełami prezentowanymi na wykładach, a także poznawanymi w ramach wizyt w galeriach i muzeach. W ramach tych zajęć rozważa się różne definicje sztuki, przemiany w obrębie tej dyscypliny naukowej oraz problem granicy pomiędzy sztuką dawną i </w:t>
            </w:r>
            <w:r w:rsidR="00E12DE4">
              <w:rPr>
                <w:rFonts w:cstheme="minorHAnsi"/>
              </w:rPr>
              <w:t>nowoczesną</w:t>
            </w:r>
            <w:r w:rsidRPr="00170D90">
              <w:rPr>
                <w:rFonts w:cstheme="minorHAnsi"/>
              </w:rPr>
              <w:t xml:space="preserve">. </w:t>
            </w:r>
          </w:p>
          <w:p w:rsidRPr="00170D90" w:rsidR="00041BF8" w:rsidP="00170D90" w:rsidRDefault="00F000CA" w14:paraId="5630B27A" w14:textId="5FC2653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* kurs prowadzony jest w języku polskim</w:t>
            </w:r>
          </w:p>
        </w:tc>
      </w:tr>
    </w:tbl>
    <w:p w:rsidRPr="00170D90" w:rsidR="00041BF8" w:rsidP="00170D90" w:rsidRDefault="00041BF8" w14:paraId="02FCE818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170D90" w:rsidR="00041BF8" w:rsidP="00170D90" w:rsidRDefault="00041BF8" w14:paraId="3B609F36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170D90" w:rsidR="00A92431" w:rsidTr="00DE4BAC" w14:paraId="5851B6AE" w14:textId="77777777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Pr="00170D90" w:rsidR="00041BF8" w:rsidP="00170D90" w:rsidRDefault="00041BF8" w14:paraId="04C8A0D5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Pr="00170D90" w:rsidR="00041BF8" w:rsidP="00170D90" w:rsidRDefault="000549EC" w14:paraId="1FCEB710" w14:textId="60C5883C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Znajomość historii sztuki powszechnej i polskiej w kontekście historycznym – na poziomie szkoły licealnej</w:t>
            </w:r>
          </w:p>
        </w:tc>
      </w:tr>
      <w:tr w:rsidRPr="00170D90" w:rsidR="00A92431" w:rsidTr="00DE4BAC" w14:paraId="6670BE1D" w14:textId="77777777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Pr="00170D90" w:rsidR="00041BF8" w:rsidP="00170D90" w:rsidRDefault="00041BF8" w14:paraId="51DA1131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170D90" w:rsidR="00041BF8" w:rsidP="00170D90" w:rsidRDefault="000549EC" w14:paraId="35D278CA" w14:textId="0B31FB51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rozpoznawanie stylów historycznych, identyfikowanie najwybitniejszych dzieł i artystów różnych epok</w:t>
            </w:r>
          </w:p>
        </w:tc>
      </w:tr>
      <w:tr w:rsidRPr="00170D90" w:rsidR="00A92431" w:rsidTr="00DE4BAC" w14:paraId="44ED2A5E" w14:textId="77777777">
        <w:tc>
          <w:tcPr>
            <w:tcW w:w="1941" w:type="dxa"/>
            <w:shd w:val="clear" w:color="auto" w:fill="DBE5F1"/>
            <w:vAlign w:val="center"/>
          </w:tcPr>
          <w:p w:rsidRPr="00170D90" w:rsidR="00041BF8" w:rsidP="00170D90" w:rsidRDefault="00041BF8" w14:paraId="0E3A4B7C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Pr="00170D90" w:rsidR="00041BF8" w:rsidP="00170D90" w:rsidRDefault="008F361F" w14:paraId="6D6E8B91" w14:textId="5AD6D739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Historia sztuki A, Historia sztuki B</w:t>
            </w:r>
          </w:p>
        </w:tc>
      </w:tr>
    </w:tbl>
    <w:p w:rsidRPr="00170D90" w:rsidR="00AE635E" w:rsidP="00170D90" w:rsidRDefault="00AE635E" w14:paraId="5DC87654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170D90" w:rsidR="00041BF8" w:rsidP="00170D90" w:rsidRDefault="00041BF8" w14:paraId="00C17C2C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Pr="00170D90" w:rsidR="00CE27F9" w:rsidTr="00F3004C" w14:paraId="7FDB5B6E" w14:textId="77777777">
        <w:trPr>
          <w:cantSplit/>
          <w:trHeight w:val="515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:rsidRPr="00170D90" w:rsidR="00041BF8" w:rsidP="00170D90" w:rsidRDefault="00041BF8" w14:paraId="19C54B06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:rsidRPr="00170D90" w:rsidR="00041BF8" w:rsidP="00170D90" w:rsidRDefault="00041BF8" w14:paraId="40DBF102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Pr="00170D90" w:rsidR="00041BF8" w:rsidP="00170D90" w:rsidRDefault="00041BF8" w14:paraId="50B9B82C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Pr="00170D90" w:rsidR="00CE27F9" w:rsidTr="007002E4" w14:paraId="41177E06" w14:textId="77777777">
        <w:trPr>
          <w:cantSplit/>
          <w:trHeight w:val="1205"/>
        </w:trPr>
        <w:tc>
          <w:tcPr>
            <w:tcW w:w="1768" w:type="dxa"/>
            <w:vMerge/>
          </w:tcPr>
          <w:p w:rsidRPr="00170D90" w:rsidR="00041BF8" w:rsidP="00170D90" w:rsidRDefault="00041BF8" w14:paraId="1D4F76E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:rsidRPr="00170D90" w:rsidR="00E96526" w:rsidP="00170D90" w:rsidRDefault="00E96526" w14:paraId="48C6C5B9" w14:textId="44ADAEEC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W01 – Potrafi określić ramy czasowe poszczególnych epok i przypisywane im konwencje przedstawieniowe i stylistyczne</w:t>
            </w:r>
          </w:p>
          <w:p w:rsidRPr="00170D90" w:rsidR="00E96526" w:rsidP="00170D90" w:rsidRDefault="00E96526" w14:paraId="1A04AF29" w14:textId="6E7050C0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 xml:space="preserve">W02 – Zna podstawowe dzieła i sylwetki ich </w:t>
            </w:r>
            <w:proofErr w:type="gramStart"/>
            <w:r w:rsidRPr="00170D90">
              <w:rPr>
                <w:rFonts w:cstheme="minorHAnsi"/>
              </w:rPr>
              <w:t>autorów  z</w:t>
            </w:r>
            <w:proofErr w:type="gramEnd"/>
            <w:r w:rsidRPr="00170D90">
              <w:rPr>
                <w:rFonts w:cstheme="minorHAnsi"/>
              </w:rPr>
              <w:t xml:space="preserve"> omawianych epok. Identyfikuje najważniejsze zabytki Krakowa z tego okresu.</w:t>
            </w:r>
          </w:p>
          <w:p w:rsidRPr="00170D90" w:rsidR="006D7EF7" w:rsidP="00170D90" w:rsidRDefault="00E96526" w14:paraId="5587C963" w14:textId="3FB0CE56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W0</w:t>
            </w:r>
            <w:r w:rsidRPr="00170D90" w:rsidR="00AE635E">
              <w:rPr>
                <w:rFonts w:cstheme="minorHAnsi"/>
              </w:rPr>
              <w:t>3</w:t>
            </w:r>
            <w:r w:rsidRPr="00170D90">
              <w:rPr>
                <w:rFonts w:cstheme="minorHAnsi"/>
              </w:rPr>
              <w:t xml:space="preserve"> – Zna terminy związane ze sztukami plastycznymi poszczególnych epok m. n. porządki w architekturze, techniki malarstwa i rzeźby</w:t>
            </w:r>
            <w:r w:rsidRPr="00170D90" w:rsidR="003F4016">
              <w:rPr>
                <w:rFonts w:cstheme="minorHAnsi"/>
              </w:rPr>
              <w:t>,</w:t>
            </w:r>
            <w:r w:rsidRPr="00170D90">
              <w:rPr>
                <w:rFonts w:cstheme="minorHAnsi"/>
              </w:rPr>
              <w:t xml:space="preserve"> kategorie estetyczne (piękno, wzniosłość, malowniczość, mimesis).</w:t>
            </w:r>
          </w:p>
        </w:tc>
        <w:tc>
          <w:tcPr>
            <w:tcW w:w="2202" w:type="dxa"/>
          </w:tcPr>
          <w:p w:rsidRPr="00170D90" w:rsidR="00041BF8" w:rsidP="00170D90" w:rsidRDefault="002B5C14" w14:paraId="5545C297" w14:textId="7E0FD65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70D90">
              <w:rPr>
                <w:rFonts w:eastAsia="Times New Roman" w:cstheme="minorHAnsi"/>
                <w:lang w:eastAsia="pl-PL"/>
              </w:rPr>
              <w:t>K_W</w:t>
            </w:r>
            <w:r w:rsidRPr="00170D90" w:rsidR="006D7EF7">
              <w:rPr>
                <w:rFonts w:eastAsia="Times New Roman" w:cstheme="minorHAnsi"/>
                <w:lang w:eastAsia="pl-PL"/>
              </w:rPr>
              <w:t>0</w:t>
            </w:r>
            <w:r w:rsidRPr="00170D90" w:rsidR="00AE635E">
              <w:rPr>
                <w:rFonts w:eastAsia="Times New Roman" w:cstheme="minorHAnsi"/>
                <w:lang w:eastAsia="pl-PL"/>
              </w:rPr>
              <w:t>1</w:t>
            </w:r>
          </w:p>
          <w:p w:rsidRPr="00170D90" w:rsidR="00041BF8" w:rsidP="00170D90" w:rsidRDefault="00041BF8" w14:paraId="7046FCB6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Pr="00170D90" w:rsidR="002B5C14" w:rsidP="00170D90" w:rsidRDefault="002B5C14" w14:paraId="6E59B47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Pr="00170D90" w:rsidR="00041BF8" w:rsidP="00170D90" w:rsidRDefault="002B5C14" w14:paraId="026E5903" w14:textId="7F80A1A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K_W</w:t>
            </w:r>
            <w:r w:rsidRPr="00170D90" w:rsidR="006D7EF7">
              <w:rPr>
                <w:rFonts w:cstheme="minorHAnsi"/>
              </w:rPr>
              <w:t>0</w:t>
            </w:r>
            <w:r w:rsidRPr="00170D90" w:rsidR="00AE635E">
              <w:rPr>
                <w:rFonts w:cstheme="minorHAnsi"/>
              </w:rPr>
              <w:t>1</w:t>
            </w:r>
          </w:p>
          <w:p w:rsidRPr="00170D90" w:rsidR="001B269D" w:rsidP="00170D90" w:rsidRDefault="001B269D" w14:paraId="5E5978B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Pr="00170D90" w:rsidR="00AE635E" w:rsidP="00170D90" w:rsidRDefault="00AE635E" w14:paraId="2459816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Pr="00170D90" w:rsidR="00AE635E" w:rsidP="00170D90" w:rsidRDefault="00AE635E" w14:paraId="18C6FC0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K_W02; K_W04</w:t>
            </w:r>
          </w:p>
          <w:p w:rsidRPr="00170D90" w:rsidR="00AE635E" w:rsidP="00170D90" w:rsidRDefault="00AE635E" w14:paraId="220BFDE2" w14:textId="63D959D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</w:tbl>
    <w:p w:rsidR="00F3004C" w:rsidRDefault="00F3004C" w14:paraId="64A90FEF" w14:textId="77777777">
      <w:r>
        <w:br w:type="page"/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Pr="00170D90" w:rsidR="00CE27F9" w:rsidTr="00F3004C" w14:paraId="6437A0A6" w14:textId="77777777">
        <w:trPr>
          <w:cantSplit/>
          <w:trHeight w:val="426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:rsidRPr="00170D90" w:rsidR="00041BF8" w:rsidP="00170D90" w:rsidRDefault="00041BF8" w14:paraId="3D4A8B7D" w14:textId="37CA3D9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:rsidRPr="00170D90" w:rsidR="00041BF8" w:rsidP="00170D90" w:rsidRDefault="00041BF8" w14:paraId="6FD6160B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Pr="00170D90" w:rsidR="00041BF8" w:rsidP="00170D90" w:rsidRDefault="00041BF8" w14:paraId="0318A9D2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Pr="00170D90" w:rsidR="00CE27F9" w:rsidTr="007002E4" w14:paraId="7CAC06FE" w14:textId="77777777">
        <w:trPr>
          <w:cantSplit/>
          <w:trHeight w:val="475"/>
        </w:trPr>
        <w:tc>
          <w:tcPr>
            <w:tcW w:w="1768" w:type="dxa"/>
            <w:vMerge/>
          </w:tcPr>
          <w:p w:rsidRPr="00170D90" w:rsidR="00041BF8" w:rsidP="00170D90" w:rsidRDefault="00041BF8" w14:paraId="451AE576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:rsidRPr="00170D90" w:rsidR="001B269D" w:rsidP="00170D90" w:rsidRDefault="00041BF8" w14:paraId="6313B15F" w14:textId="7CE8824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Pr="00170D90" w:rsidR="001B269D">
              <w:rPr>
                <w:rFonts w:eastAsia="Times New Roman" w:cstheme="minorHAnsi"/>
                <w:lang w:eastAsia="pl-PL"/>
              </w:rPr>
              <w:t xml:space="preserve">rozpoznać styl w architekturze </w:t>
            </w:r>
            <w:r w:rsidRPr="00170D90" w:rsidR="003F4016">
              <w:rPr>
                <w:rFonts w:eastAsia="Times New Roman" w:cstheme="minorHAnsi"/>
                <w:lang w:eastAsia="pl-PL"/>
              </w:rPr>
              <w:t>i powiązać dzieło</w:t>
            </w:r>
            <w:r w:rsidRPr="00170D90" w:rsidR="00A236E1">
              <w:rPr>
                <w:rFonts w:eastAsia="Times New Roman" w:cstheme="minorHAnsi"/>
                <w:lang w:eastAsia="pl-PL"/>
              </w:rPr>
              <w:t xml:space="preserve"> (obraz; rzeźbę)</w:t>
            </w:r>
            <w:r w:rsidRPr="00170D90" w:rsidR="003F4016">
              <w:rPr>
                <w:rFonts w:eastAsia="Times New Roman" w:cstheme="minorHAnsi"/>
                <w:lang w:eastAsia="pl-PL"/>
              </w:rPr>
              <w:t xml:space="preserve"> z epoką </w:t>
            </w:r>
          </w:p>
          <w:p w:rsidRPr="00170D90" w:rsidR="00A236E1" w:rsidP="00170D90" w:rsidRDefault="003F4016" w14:paraId="1978FC7F" w14:textId="1890402E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U0</w:t>
            </w:r>
            <w:r w:rsidRPr="00170D90" w:rsidR="00A236E1">
              <w:rPr>
                <w:rFonts w:cstheme="minorHAnsi"/>
              </w:rPr>
              <w:t>2</w:t>
            </w:r>
            <w:r w:rsidRPr="00170D90">
              <w:rPr>
                <w:rFonts w:cstheme="minorHAnsi"/>
              </w:rPr>
              <w:t xml:space="preserve"> - Posiada zasób słownictwa pozwalający opisać </w:t>
            </w:r>
            <w:proofErr w:type="gramStart"/>
            <w:r w:rsidRPr="00170D90">
              <w:rPr>
                <w:rFonts w:cstheme="minorHAnsi"/>
              </w:rPr>
              <w:t>formę  wybranego</w:t>
            </w:r>
            <w:proofErr w:type="gramEnd"/>
            <w:r w:rsidRPr="00170D90">
              <w:rPr>
                <w:rFonts w:cstheme="minorHAnsi"/>
              </w:rPr>
              <w:t xml:space="preserve"> dzieła sztuki </w:t>
            </w:r>
            <w:r w:rsidRPr="00170D90" w:rsidR="00C502CA">
              <w:rPr>
                <w:rFonts w:cstheme="minorHAnsi"/>
              </w:rPr>
              <w:t>(</w:t>
            </w:r>
            <w:r w:rsidRPr="00170D90">
              <w:rPr>
                <w:rFonts w:cstheme="minorHAnsi"/>
              </w:rPr>
              <w:t>m. in. jego kompozycję, kolorystykę</w:t>
            </w:r>
            <w:r w:rsidRPr="00170D90" w:rsidR="00C502CA">
              <w:rPr>
                <w:rFonts w:cstheme="minorHAnsi"/>
              </w:rPr>
              <w:t>)</w:t>
            </w:r>
            <w:r w:rsidRPr="00170D90">
              <w:rPr>
                <w:rFonts w:cstheme="minorHAnsi"/>
              </w:rPr>
              <w:t xml:space="preserve"> i potrafi analizować dzieło pod wzglądem podstawowych treści, ikonografii, genezy stylistycznej </w:t>
            </w:r>
            <w:r w:rsidRPr="00170D90" w:rsidR="00A236E1">
              <w:rPr>
                <w:rFonts w:cstheme="minorHAnsi"/>
              </w:rPr>
              <w:t xml:space="preserve">. Student operuje tymi pojęciami również w języku obcym. </w:t>
            </w:r>
            <w:r w:rsidRPr="00170D90">
              <w:rPr>
                <w:rFonts w:cstheme="minorHAnsi"/>
              </w:rPr>
              <w:t xml:space="preserve"> </w:t>
            </w:r>
          </w:p>
          <w:p w:rsidRPr="00170D90" w:rsidR="002B5C14" w:rsidP="00170D90" w:rsidRDefault="00A236E1" w14:paraId="60CA9227" w14:textId="04FDA677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U03 – Potrafi gromadzić informacje z opracowań naukowych i massmediów oraz poddawać je ocenie</w:t>
            </w:r>
            <w:r w:rsidRPr="00170D90" w:rsidR="003F4016">
              <w:rPr>
                <w:rFonts w:cstheme="minorHAnsi"/>
              </w:rPr>
              <w:t xml:space="preserve"> </w:t>
            </w:r>
          </w:p>
        </w:tc>
        <w:tc>
          <w:tcPr>
            <w:tcW w:w="2202" w:type="dxa"/>
          </w:tcPr>
          <w:p w:rsidRPr="00170D90" w:rsidR="00041BF8" w:rsidP="00170D90" w:rsidRDefault="00041BF8" w14:paraId="5655CD3D" w14:textId="5E16ED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</w:t>
            </w:r>
            <w:r w:rsidRPr="00170D90" w:rsidR="002B5C14">
              <w:rPr>
                <w:rFonts w:eastAsia="Times New Roman" w:cstheme="minorHAnsi"/>
                <w:lang w:eastAsia="pl-PL"/>
              </w:rPr>
              <w:t>_U0</w:t>
            </w:r>
            <w:r w:rsidRPr="00170D90" w:rsidR="001B269D">
              <w:rPr>
                <w:rFonts w:eastAsia="Times New Roman" w:cstheme="minorHAnsi"/>
                <w:lang w:eastAsia="pl-PL"/>
              </w:rPr>
              <w:t>1</w:t>
            </w:r>
          </w:p>
          <w:p w:rsidRPr="00170D90" w:rsidR="002B5C14" w:rsidP="00170D90" w:rsidRDefault="002B5C14" w14:paraId="34AF8CA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A236E1" w:rsidP="00170D90" w:rsidRDefault="00A236E1" w14:paraId="4158687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A236E1" w:rsidP="00170D90" w:rsidRDefault="00A236E1" w14:paraId="127E4AD1" w14:textId="175E90D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K_U02; K_U14</w:t>
            </w:r>
          </w:p>
          <w:p w:rsidRPr="00170D90" w:rsidR="002B5C14" w:rsidP="00170D90" w:rsidRDefault="002B5C14" w14:paraId="271293E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2B5C14" w:rsidP="00170D90" w:rsidRDefault="002B5C14" w14:paraId="08BF916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A236E1" w:rsidP="00170D90" w:rsidRDefault="00A236E1" w14:paraId="3FC9842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A236E1" w:rsidP="00170D90" w:rsidRDefault="00A236E1" w14:paraId="5DDA3E4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A236E1" w:rsidP="00170D90" w:rsidRDefault="00A236E1" w14:paraId="0EC02730" w14:textId="5D7147B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K_U13</w:t>
            </w:r>
          </w:p>
        </w:tc>
      </w:tr>
      <w:tr w:rsidRPr="00170D90" w:rsidR="00CE27F9" w:rsidTr="007002E4" w14:paraId="5EF99FA9" w14:textId="77777777">
        <w:trPr>
          <w:cantSplit/>
          <w:trHeight w:val="545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:rsidRPr="00170D90" w:rsidR="00041BF8" w:rsidP="00170D90" w:rsidRDefault="00041BF8" w14:paraId="6E954511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:rsidRPr="00170D90" w:rsidR="00041BF8" w:rsidP="00170D90" w:rsidRDefault="00041BF8" w14:paraId="6F8794AF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Pr="00170D90" w:rsidR="00041BF8" w:rsidP="00170D90" w:rsidRDefault="00041BF8" w14:paraId="3F5FF2FD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Pr="00170D90" w:rsidR="00CE27F9" w:rsidTr="007002E4" w14:paraId="7F08020C" w14:textId="77777777">
        <w:trPr>
          <w:cantSplit/>
          <w:trHeight w:val="462"/>
        </w:trPr>
        <w:tc>
          <w:tcPr>
            <w:tcW w:w="1768" w:type="dxa"/>
            <w:vMerge/>
          </w:tcPr>
          <w:p w:rsidRPr="00170D90" w:rsidR="00041BF8" w:rsidP="00170D90" w:rsidRDefault="00041BF8" w14:paraId="296F08B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:rsidRPr="00170D90" w:rsidR="003F4016" w:rsidP="00170D90" w:rsidRDefault="003F4016" w14:paraId="19DA4219" w14:textId="35A7D5A3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 xml:space="preserve">K01 – </w:t>
            </w:r>
            <w:r w:rsidRPr="00170D90" w:rsidR="00A236E1">
              <w:rPr>
                <w:rFonts w:cstheme="minorHAnsi"/>
              </w:rPr>
              <w:t>Student r</w:t>
            </w:r>
            <w:r w:rsidRPr="00170D90">
              <w:rPr>
                <w:rFonts w:cstheme="minorHAnsi"/>
              </w:rPr>
              <w:t xml:space="preserve">ozumie potrzebę ciągłego poszerzania wiadomość z zakresu historii sztuki ze względu na postęp badań naukowych nad poszczególnymi epokami </w:t>
            </w:r>
          </w:p>
          <w:p w:rsidRPr="00170D90" w:rsidR="002B5C14" w:rsidP="00170D90" w:rsidRDefault="00A236E1" w14:paraId="0A00BA3C" w14:textId="7EDB7B4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K02 - </w:t>
            </w:r>
            <w:r w:rsidRPr="00170D90" w:rsidR="002B5C14">
              <w:rPr>
                <w:rFonts w:eastAsia="Times New Roman" w:cstheme="minorHAnsi"/>
                <w:lang w:eastAsia="pl-PL"/>
              </w:rPr>
              <w:t>student jest świadomy znaczenia</w:t>
            </w:r>
            <w:r w:rsidRPr="00170D90" w:rsidR="00530CD4">
              <w:rPr>
                <w:rFonts w:eastAsia="Times New Roman" w:cstheme="minorHAnsi"/>
                <w:lang w:eastAsia="pl-PL"/>
              </w:rPr>
              <w:t xml:space="preserve"> aktywnego uczestnictwa w bieżących wydarzeniach w obrębie instytucji kultury </w:t>
            </w:r>
          </w:p>
          <w:p w:rsidRPr="00170D90" w:rsidR="002B5C14" w:rsidP="00170D90" w:rsidRDefault="00A236E1" w14:paraId="58F53F13" w14:textId="62E25904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 xml:space="preserve">K03 </w:t>
            </w:r>
            <w:r w:rsidRPr="00170D90" w:rsidR="002B5C14">
              <w:rPr>
                <w:rFonts w:eastAsia="Times New Roman" w:cstheme="minorHAnsi"/>
                <w:lang w:eastAsia="pl-PL"/>
              </w:rPr>
              <w:t xml:space="preserve">student </w:t>
            </w:r>
            <w:r w:rsidRPr="00170D90" w:rsidR="00530CD4">
              <w:rPr>
                <w:rFonts w:eastAsia="Times New Roman" w:cstheme="minorHAnsi"/>
                <w:lang w:eastAsia="pl-PL"/>
              </w:rPr>
              <w:t xml:space="preserve">rozumie potrzebę zachowania i rewitalizacji dziedzictwa kulturowego oraz promuje taką postawę </w:t>
            </w:r>
          </w:p>
        </w:tc>
        <w:tc>
          <w:tcPr>
            <w:tcW w:w="2202" w:type="dxa"/>
          </w:tcPr>
          <w:p w:rsidRPr="00170D90" w:rsidR="003F4016" w:rsidP="00170D90" w:rsidRDefault="00866532" w14:paraId="1D21B988" w14:textId="27D6241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</w:t>
            </w:r>
            <w:r w:rsidRPr="00170D90" w:rsidR="00A236E1">
              <w:rPr>
                <w:rFonts w:eastAsia="Times New Roman" w:cstheme="minorHAnsi"/>
                <w:lang w:eastAsia="pl-PL"/>
              </w:rPr>
              <w:t>01</w:t>
            </w:r>
          </w:p>
          <w:p w:rsidRPr="00170D90" w:rsidR="003F4016" w:rsidP="00170D90" w:rsidRDefault="003F4016" w14:paraId="602E5561" w14:textId="6C8E4B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A236E1" w:rsidP="00170D90" w:rsidRDefault="00A236E1" w14:paraId="1FFF20B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3F4016" w:rsidP="00170D90" w:rsidRDefault="00041BF8" w14:paraId="0389956E" w14:textId="2C1E430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K_K0</w:t>
            </w:r>
            <w:r w:rsidRPr="00170D90" w:rsidR="00530CD4">
              <w:rPr>
                <w:rFonts w:eastAsia="Times New Roman" w:cstheme="minorHAnsi"/>
                <w:lang w:eastAsia="pl-PL"/>
              </w:rPr>
              <w:t>6</w:t>
            </w:r>
          </w:p>
          <w:p w:rsidR="003F4016" w:rsidP="00170D90" w:rsidRDefault="003F4016" w14:paraId="734FAC5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170D90" w:rsidP="00170D90" w:rsidRDefault="00170D90" w14:paraId="4514E20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170D90" w:rsidR="002B5C14" w:rsidP="00170D90" w:rsidRDefault="002B5C14" w14:paraId="1732482F" w14:textId="50364ED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K_K</w:t>
            </w:r>
            <w:r w:rsidRPr="00170D90" w:rsidR="00530CD4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:rsidRPr="00170D90" w:rsidR="00041BF8" w:rsidP="00170D90" w:rsidRDefault="00041BF8" w14:paraId="7143716E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170D90" w:rsidR="00041BF8" w:rsidTr="003351A5" w14:paraId="5A13BEB7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170D90" w:rsidR="00041BF8" w:rsidP="00170D90" w:rsidRDefault="00041BF8" w14:paraId="43637887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Pr="00170D90" w:rsidR="00041BF8" w:rsidTr="003351A5" w14:paraId="673744F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170D90" w:rsidR="00041BF8" w:rsidP="00170D90" w:rsidRDefault="00041BF8" w14:paraId="42884CF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170D90" w:rsidR="00041BF8" w:rsidP="00170D90" w:rsidRDefault="00041BF8" w14:paraId="01FE964D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Wykład</w:t>
            </w:r>
          </w:p>
          <w:p w:rsidRPr="00170D90" w:rsidR="00041BF8" w:rsidP="00170D90" w:rsidRDefault="00041BF8" w14:paraId="1ED8BC46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170D90" w:rsidR="00041BF8" w:rsidP="00170D90" w:rsidRDefault="00041BF8" w14:paraId="7BBB9B07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Pr="00170D90" w:rsidR="00041BF8" w:rsidTr="73B8790F" w14:paraId="02739B4D" w14:textId="77777777">
        <w:trPr>
          <w:cantSplit/>
          <w:trHeight w:val="477"/>
        </w:trPr>
        <w:tc>
          <w:tcPr>
            <w:tcW w:w="1611" w:type="dxa"/>
            <w:vMerge/>
            <w:vAlign w:val="center"/>
          </w:tcPr>
          <w:p w:rsidRPr="00170D90" w:rsidR="00041BF8" w:rsidP="00170D90" w:rsidRDefault="00041BF8" w14:paraId="4E5DA773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Pr="00170D90" w:rsidR="00041BF8" w:rsidP="00170D90" w:rsidRDefault="00041BF8" w14:paraId="79EDB9F2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170D90" w:rsidR="00041BF8" w:rsidP="00170D90" w:rsidRDefault="00041BF8" w14:paraId="30036A95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Pr="00170D90" w:rsidR="00041BF8" w:rsidP="00170D90" w:rsidRDefault="00041BF8" w14:paraId="0E1C9EBD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Pr="00170D90" w:rsidR="00041BF8" w:rsidP="00170D90" w:rsidRDefault="00041BF8" w14:paraId="7B026C82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Pr="00170D90" w:rsidR="00041BF8" w:rsidP="00170D90" w:rsidRDefault="00041BF8" w14:paraId="2709ABB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Pr="00170D90" w:rsidR="00041BF8" w:rsidP="00170D90" w:rsidRDefault="00041BF8" w14:paraId="390E5CE2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Pr="00170D90" w:rsidR="00041BF8" w:rsidP="00170D90" w:rsidRDefault="00041BF8" w14:paraId="770E212A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Pr="00170D90" w:rsidR="00041BF8" w:rsidP="00170D90" w:rsidRDefault="00041BF8" w14:paraId="741B4B01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Pr="00170D90" w:rsidR="00041BF8" w:rsidP="00170D90" w:rsidRDefault="00041BF8" w14:paraId="56196437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Pr="00170D90" w:rsidR="00041BF8" w:rsidP="00170D90" w:rsidRDefault="00041BF8" w14:paraId="27267FC1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Pr="00170D90" w:rsidR="00041BF8" w:rsidP="00170D90" w:rsidRDefault="00041BF8" w14:paraId="0AFFC690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Pr="00170D90" w:rsidR="00041BF8" w:rsidP="00170D90" w:rsidRDefault="00041BF8" w14:paraId="117145AD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Pr="00170D90" w:rsidR="00041BF8" w:rsidP="00170D90" w:rsidRDefault="00041BF8" w14:paraId="418ABCA3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Pr="00170D90" w:rsidR="00041BF8" w:rsidTr="003351A5" w14:paraId="0B52D88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170D90" w:rsidR="00041BF8" w:rsidP="00170D90" w:rsidRDefault="00041BF8" w14:paraId="28198389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170D90" w:rsidR="00041BF8" w:rsidP="00170D90" w:rsidRDefault="73B8790F" w14:paraId="75D7D8D7" w14:textId="032460C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73B8790F">
              <w:rPr>
                <w:rFonts w:eastAsia="Times New Roman"/>
                <w:lang w:eastAsia="pl-PL"/>
              </w:rPr>
              <w:t>20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170D90" w:rsidR="00041BF8" w:rsidP="00170D90" w:rsidRDefault="00041BF8" w14:paraId="74A6982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170D90" w:rsidR="00041BF8" w:rsidP="00170D90" w:rsidRDefault="00041BF8" w14:paraId="36290217" w14:textId="6B7119B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170D90" w:rsidR="00041BF8" w:rsidP="00170D90" w:rsidRDefault="00041BF8" w14:paraId="5E41FD0D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170D90" w:rsidR="00041BF8" w:rsidP="00170D90" w:rsidRDefault="00041BF8" w14:paraId="2495CD9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170D90" w:rsidR="00041BF8" w:rsidP="00170D90" w:rsidRDefault="00041BF8" w14:paraId="21FDDD79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170D90" w:rsidR="00041BF8" w:rsidP="00170D90" w:rsidRDefault="00041BF8" w14:paraId="232631D7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Pr="00170D90" w:rsidR="00041BF8" w:rsidP="00170D90" w:rsidRDefault="00041BF8" w14:paraId="044886B6" w14:textId="7777777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170D90" w:rsidR="00041BF8" w:rsidP="00170D90" w:rsidRDefault="00041BF8" w14:paraId="6D64B048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170D90" w:rsidR="00CE27F9" w:rsidTr="00DE4BAC" w14:paraId="03E756B0" w14:textId="77777777">
        <w:trPr>
          <w:trHeight w:val="297"/>
        </w:trPr>
        <w:tc>
          <w:tcPr>
            <w:tcW w:w="9622" w:type="dxa"/>
          </w:tcPr>
          <w:p w:rsidRPr="00170D90" w:rsidR="000549EC" w:rsidP="00170D90" w:rsidRDefault="00FA5095" w14:paraId="4ACBB4E3" w14:textId="2B0E1A9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cstheme="minorHAnsi"/>
              </w:rPr>
              <w:t xml:space="preserve">Wykład ilustrowany prezentacją i materiałami audiowizualnymi. </w:t>
            </w:r>
            <w:r w:rsidRPr="00170D90" w:rsidR="005A56DC">
              <w:rPr>
                <w:rFonts w:cstheme="minorHAnsi"/>
              </w:rPr>
              <w:t xml:space="preserve">Wykład </w:t>
            </w:r>
            <w:r w:rsidRPr="00170D90" w:rsidR="008F361F">
              <w:rPr>
                <w:rFonts w:cstheme="minorHAnsi"/>
              </w:rPr>
              <w:t>uzupełniają</w:t>
            </w:r>
            <w:r w:rsidRPr="00170D90" w:rsidR="005A56DC">
              <w:rPr>
                <w:rFonts w:cstheme="minorHAnsi"/>
              </w:rPr>
              <w:t xml:space="preserve"> pytania studentów dotyczące treści prezentowanych na wykładzie. </w:t>
            </w:r>
          </w:p>
        </w:tc>
      </w:tr>
    </w:tbl>
    <w:p w:rsidRPr="00170D90" w:rsidR="00041BF8" w:rsidP="00170D90" w:rsidRDefault="00041BF8" w14:paraId="5CF558D4" w14:textId="7777777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170D90" w:rsidR="00041BF8" w:rsidP="00170D90" w:rsidRDefault="00041BF8" w14:paraId="4B5DB460" w14:textId="7777777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170D90" w:rsidR="00041BF8" w:rsidTr="003351A5" w14:paraId="4E13978E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64DDAE46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2773A6BF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1AD0B5C5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53DA0BE0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6F066AE3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643F707D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70CB4625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414EF85F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0D9B22F7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13991807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733B8427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4D49D489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246B7C17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170D90" w:rsidR="00041BF8" w:rsidP="00170D90" w:rsidRDefault="00041BF8" w14:paraId="4A843C8C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Pr="00170D90" w:rsidR="00041BF8" w:rsidTr="003351A5" w14:paraId="4F414D9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170D90" w:rsidR="00041BF8" w:rsidP="00170D90" w:rsidRDefault="00041BF8" w14:paraId="60AA147A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77E069C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7745FE5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533BE2F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3B7F0BF3" w14:textId="5427CAC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13FA4A8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040A3AC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177D589B" w14:textId="324D002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3EBCFF43" w14:textId="571DC98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170D90" w:rsidR="00041BF8" w:rsidP="00170D90" w:rsidRDefault="00041BF8" w14:paraId="739975B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170D90" w:rsidR="00041BF8" w:rsidP="00170D90" w:rsidRDefault="00041BF8" w14:paraId="6145FF8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5568458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260839" w14:paraId="1C40B02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78B1922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170D90" w:rsidR="00041BF8" w:rsidTr="003351A5" w14:paraId="66F6A99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170D90" w:rsidR="00041BF8" w:rsidP="00170D90" w:rsidRDefault="00041BF8" w14:paraId="174A8F45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226715B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67BA056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666DD8B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1F1EF8D0" w14:textId="159A6C8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023BF65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51672D7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7E482CB5" w14:textId="4F0A8F4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31E823FA" w14:textId="2CC8F0E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170D90" w:rsidR="00041BF8" w:rsidP="00170D90" w:rsidRDefault="00041BF8" w14:paraId="31B8E9F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170D90" w:rsidR="00041BF8" w:rsidP="00170D90" w:rsidRDefault="00041BF8" w14:paraId="1DF5634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69EE88D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260839" w14:paraId="7F05599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0B4B688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170D90" w:rsidR="00041BF8" w:rsidTr="003351A5" w14:paraId="5C7009D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170D90" w:rsidR="00041BF8" w:rsidP="00170D90" w:rsidRDefault="00260839" w14:paraId="1FD4BA75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3F01E19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463905F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14A6F54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641D6EA0" w14:textId="6041B6F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5829E04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598E73D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48FFBE3A" w14:textId="6327BE2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163181DA" w14:textId="33CE6B8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170D90" w:rsidR="00041BF8" w:rsidP="00170D90" w:rsidRDefault="00041BF8" w14:paraId="044F465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170D90" w:rsidR="00041BF8" w:rsidP="00170D90" w:rsidRDefault="00041BF8" w14:paraId="704934C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437B1F6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260839" w14:paraId="657042D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1EC0906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170D90" w:rsidR="002B5C14" w:rsidTr="003351A5" w14:paraId="6C47790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170D90" w:rsidR="002B5C14" w:rsidP="00170D90" w:rsidRDefault="00260839" w14:paraId="5136822D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332CE8F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5CF225C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50A0C35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272142E" w14:textId="5415896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2D7CF810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2E453F00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318EBDE4" w14:textId="06B7E2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C1793F7" w14:textId="10FF772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170D90" w:rsidR="002B5C14" w:rsidP="00170D90" w:rsidRDefault="002B5C14" w14:paraId="3F94572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170D90" w:rsidR="002B5C14" w:rsidP="00170D90" w:rsidRDefault="002B5C14" w14:paraId="38E046A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0F02C26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60839" w14:paraId="77E854B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2707AB6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170D90" w:rsidR="002B5C14" w:rsidTr="003351A5" w14:paraId="4478B4A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170D90" w:rsidR="002B5C14" w:rsidP="00170D90" w:rsidRDefault="00260839" w14:paraId="0CFB60AF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22B8CA5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2637C20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41C410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0AF71D8F" w14:textId="59454CE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535A80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367BED6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B4F98F4" w14:textId="577FB2E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7ABB13E" w14:textId="3389EE1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170D90" w:rsidR="002B5C14" w:rsidP="00170D90" w:rsidRDefault="002B5C14" w14:paraId="20BB60E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170D90" w:rsidR="002B5C14" w:rsidP="00170D90" w:rsidRDefault="002B5C14" w14:paraId="4F806AE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0C9237F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60839" w14:paraId="60792DC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23DF317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170D90" w:rsidR="00A236E1" w:rsidTr="003351A5" w14:paraId="0EB0982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170D90" w:rsidR="00A236E1" w:rsidP="00170D90" w:rsidRDefault="00A236E1" w14:paraId="56FEDE0F" w14:textId="36EB2D8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0A99BDA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470D0E66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5AEE466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020EE397" w14:textId="52A3DF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103DBDF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2BAEA49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65EC6A1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39AE5077" w14:textId="4D802F5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170D90" w:rsidR="00A236E1" w:rsidP="00170D90" w:rsidRDefault="00A236E1" w14:paraId="6F51BED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170D90" w:rsidR="00A236E1" w:rsidP="00170D90" w:rsidRDefault="00A236E1" w14:paraId="2E13479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34AE9E6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29FFF637" w14:textId="1F4FBF8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5B956E2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170D90" w:rsidR="00041BF8" w:rsidTr="003351A5" w14:paraId="765E555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170D90" w:rsidR="00041BF8" w:rsidP="00170D90" w:rsidRDefault="00041BF8" w14:paraId="65B88858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735391F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68130C6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3DCF2E9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503A7380" w14:textId="73C3454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6D6DD4E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298CC4B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18632F18" w14:textId="58FF40A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30126F4E" w14:textId="49A5ED6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170D90" w:rsidR="00041BF8" w:rsidP="00170D90" w:rsidRDefault="00041BF8" w14:paraId="4E44D70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170D90" w:rsidR="00041BF8" w:rsidP="00170D90" w:rsidRDefault="00041BF8" w14:paraId="41FA23A0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3435832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260839" w14:paraId="03F604D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170D90" w:rsidR="00041BF8" w:rsidP="00170D90" w:rsidRDefault="00041BF8" w14:paraId="1024FF2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170D90" w:rsidR="002B5C14" w:rsidTr="003351A5" w14:paraId="0833232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170D90" w:rsidR="002B5C14" w:rsidP="00170D90" w:rsidRDefault="002B5C14" w14:paraId="1BFCA4FA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651D17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BDE1A2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229EF68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76586FE" w14:textId="2545FC6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1CF89D36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08B3D96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76A88535" w14:textId="535F2B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3A0B29F5" w14:textId="7D919AD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170D90" w:rsidR="002B5C14" w:rsidP="00170D90" w:rsidRDefault="002B5C14" w14:paraId="59555E7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170D90" w:rsidR="002B5C14" w:rsidP="00170D90" w:rsidRDefault="002B5C14" w14:paraId="3B15D97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50457D9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60839" w14:paraId="14EF898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170D90" w:rsidR="002B5C14" w:rsidP="00170D90" w:rsidRDefault="002B5C14" w14:paraId="447CF0E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170D90" w:rsidR="00A236E1" w:rsidTr="003351A5" w14:paraId="6A994B5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170D90" w:rsidR="00A236E1" w:rsidP="00170D90" w:rsidRDefault="00A236E1" w14:paraId="68FC11BF" w14:textId="1C37806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2941CA9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5C04F20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44C57F6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67B4BD13" w14:textId="08F0D1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1BC6600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245E325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4CBD6ED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1A5151DF" w14:textId="55ED8E02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170D90" w:rsidR="00A236E1" w:rsidP="00170D90" w:rsidRDefault="00A236E1" w14:paraId="3CBE9AD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170D90" w:rsidR="00A236E1" w:rsidP="00170D90" w:rsidRDefault="00A236E1" w14:paraId="7747519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0611269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5B02D6C2" w14:textId="5BB89D0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170D90" w:rsidR="00A236E1" w:rsidP="00170D90" w:rsidRDefault="00A236E1" w14:paraId="16F5B12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Pr="00170D90" w:rsidR="00041BF8" w:rsidP="00170D90" w:rsidRDefault="00041BF8" w14:paraId="2CD8DA26" w14:textId="7777777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170D90" w:rsidR="00A92431" w:rsidTr="00DE4BAC" w14:paraId="2E63F168" w14:textId="77777777">
        <w:tc>
          <w:tcPr>
            <w:tcW w:w="1941" w:type="dxa"/>
            <w:shd w:val="clear" w:color="auto" w:fill="DBE5F1"/>
            <w:vAlign w:val="center"/>
          </w:tcPr>
          <w:p w:rsidRPr="00170D90" w:rsidR="00041BF8" w:rsidP="00170D90" w:rsidRDefault="00041BF8" w14:paraId="1635C01F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lastRenderedPageBreak/>
              <w:t>Kryteria oceny</w:t>
            </w:r>
          </w:p>
        </w:tc>
        <w:tc>
          <w:tcPr>
            <w:tcW w:w="7699" w:type="dxa"/>
          </w:tcPr>
          <w:p w:rsidRPr="00170D90" w:rsidR="005A56DC" w:rsidP="00170D90" w:rsidRDefault="005A56DC" w14:paraId="139D423F" w14:textId="4D2F1568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Forma egzaminu końcowego:</w:t>
            </w:r>
          </w:p>
          <w:p w:rsidRPr="00170D90" w:rsidR="005A56DC" w:rsidP="00170D90" w:rsidRDefault="005A56DC" w14:paraId="130327A8" w14:textId="58D0DAEA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>Egzamin testowy (test wyboru, ok. 30 pytań). Zagadnienia z wykładów</w:t>
            </w:r>
            <w:r w:rsidRPr="00170D90" w:rsidR="00672BA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  <w:r w:rsidRPr="00170D9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Możliwość korekty oceny podczas indywidualnej rozmowy połączonej z pytaniami dot. problematyki prezentowanej i dyskutowanej na zajęciach.  </w:t>
            </w:r>
          </w:p>
          <w:p w:rsidRPr="00170D90" w:rsidR="00B1796F" w:rsidP="00170D90" w:rsidRDefault="005A56DC" w14:paraId="618E6274" w14:textId="2F5D730B">
            <w:pPr>
              <w:spacing w:after="0" w:line="240" w:lineRule="auto"/>
              <w:rPr>
                <w:rFonts w:cstheme="minorHAnsi"/>
              </w:rPr>
            </w:pPr>
            <w:r w:rsidRPr="00170D90">
              <w:rPr>
                <w:rFonts w:cstheme="minorHAnsi"/>
              </w:rPr>
              <w:t>Zaliczenie wykład</w:t>
            </w:r>
            <w:r w:rsidRPr="00170D90" w:rsidR="00672BA5">
              <w:rPr>
                <w:rFonts w:cstheme="minorHAnsi"/>
              </w:rPr>
              <w:t>u</w:t>
            </w:r>
            <w:r w:rsidRPr="00170D90">
              <w:rPr>
                <w:rFonts w:cstheme="minorHAnsi"/>
              </w:rPr>
              <w:t xml:space="preserve"> – obecność na wykładach, 2 nieusprawiedliwione nieobecności są dopuszczalne </w:t>
            </w:r>
          </w:p>
        </w:tc>
      </w:tr>
    </w:tbl>
    <w:p w:rsidRPr="00170D90" w:rsidR="00041BF8" w:rsidP="00170D90" w:rsidRDefault="00041BF8" w14:paraId="4B30E086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170D90" w:rsidR="00A92431" w:rsidTr="00DE4BAC" w14:paraId="69C1E6AA" w14:textId="77777777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Pr="00170D90" w:rsidR="00041BF8" w:rsidP="00170D90" w:rsidRDefault="00041BF8" w14:paraId="2D2241EF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70D90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Pr="00170D90" w:rsidR="00041BF8" w:rsidP="00170D90" w:rsidRDefault="00041BF8" w14:paraId="16482BB8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Pr="00170D90" w:rsidR="00041BF8" w:rsidP="00170D90" w:rsidRDefault="00041BF8" w14:paraId="4EBB0A22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170D90" w:rsidR="00041BF8" w:rsidP="00170D90" w:rsidRDefault="00041BF8" w14:paraId="78809649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Pr="00170D90" w:rsidR="00041BF8" w:rsidTr="20DD67F7" w14:paraId="7F52A478" w14:textId="77777777">
        <w:trPr>
          <w:trHeight w:val="1445"/>
        </w:trPr>
        <w:tc>
          <w:tcPr>
            <w:tcW w:w="9706" w:type="dxa"/>
            <w:tcMar/>
          </w:tcPr>
          <w:p w:rsidR="00E12DE4" w:rsidP="38EA3BD2" w:rsidRDefault="00E12DE4" w14:paraId="11CCFB6B" w14:textId="0DD87B8E"/>
          <w:p w:rsidR="00592B72" w:rsidP="00592B72" w:rsidRDefault="00E51BCE" w14:paraId="74D9BE37" w14:textId="5791731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8C18F4E">
              <w:rPr>
                <w:rFonts w:asciiTheme="minorHAnsi" w:hAnsiTheme="minorHAnsi" w:cstheme="minorBidi"/>
                <w:sz w:val="22"/>
                <w:szCs w:val="22"/>
              </w:rPr>
              <w:t xml:space="preserve">Sztuka </w:t>
            </w:r>
            <w:r w:rsidR="00E72CDB">
              <w:rPr>
                <w:rFonts w:asciiTheme="minorHAnsi" w:hAnsiTheme="minorHAnsi" w:cstheme="minorBidi"/>
                <w:sz w:val="22"/>
                <w:szCs w:val="22"/>
              </w:rPr>
              <w:t xml:space="preserve">i kultura </w:t>
            </w:r>
            <w:r w:rsidRPr="08C18F4E">
              <w:rPr>
                <w:rFonts w:asciiTheme="minorHAnsi" w:hAnsiTheme="minorHAnsi" w:cstheme="minorBidi"/>
                <w:sz w:val="22"/>
                <w:szCs w:val="22"/>
              </w:rPr>
              <w:t>okresu oświecenia</w:t>
            </w:r>
            <w:r w:rsidR="00CB2ADE">
              <w:rPr>
                <w:rFonts w:asciiTheme="minorHAnsi" w:hAnsiTheme="minorHAnsi" w:cstheme="minorHAnsi"/>
                <w:bCs/>
                <w:sz w:val="22"/>
                <w:szCs w:val="22"/>
              </w:rPr>
              <w:t>. Malarstwo 2 poł. XVIII wieku</w:t>
            </w:r>
          </w:p>
          <w:p w:rsidRPr="00592B72" w:rsidR="00CB2ADE" w:rsidP="24DD1CF5" w:rsidRDefault="00CB2ADE" w14:paraId="58932FFB" w14:textId="26AEF29F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20DD67F7" w:rsidR="00CB2AD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Narodziny klasycyzmu</w:t>
            </w:r>
            <w:r w:rsidRPr="20DD67F7" w:rsidR="004F4E44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</w:t>
            </w:r>
            <w:r w:rsidRPr="20DD67F7" w:rsidR="00D9459F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w wieku XVIII</w:t>
            </w:r>
            <w:r w:rsidRPr="20DD67F7" w:rsidR="00484226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i neoklasycyzm wieku XIX (architektura</w:t>
            </w:r>
            <w:r w:rsidRPr="20DD67F7" w:rsidR="1D18BD08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i rzeźba</w:t>
            </w:r>
            <w:r w:rsidRPr="20DD67F7" w:rsidR="23E84E16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, styl antyczny we wnętrzarstwie i modzie</w:t>
            </w:r>
            <w:r w:rsidRPr="20DD67F7" w:rsidR="00484226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)</w:t>
            </w:r>
          </w:p>
          <w:p w:rsidR="08C18F4E" w:rsidP="08C18F4E" w:rsidRDefault="00CE0408" w14:paraId="6F25E519" w14:textId="1CC5ACA5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Romantyzm</w:t>
            </w:r>
          </w:p>
          <w:p w:rsidRPr="00870C31" w:rsidR="00592B72" w:rsidP="00592B72" w:rsidRDefault="00592B72" w14:paraId="406AB947" w14:textId="52BE97FE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38EA3BD2">
              <w:rPr>
                <w:rFonts w:asciiTheme="minorHAnsi" w:hAnsiTheme="minorHAnsi" w:cstheme="minorBidi"/>
                <w:sz w:val="22"/>
                <w:szCs w:val="22"/>
              </w:rPr>
              <w:t>Realizm – światopogląd i sztuka francuska</w:t>
            </w:r>
          </w:p>
          <w:p w:rsidR="00870C31" w:rsidP="00592B72" w:rsidRDefault="00870C31" w14:paraId="3A2909D2" w14:textId="67E4B058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Sztuka akademicka</w:t>
            </w:r>
            <w:r w:rsidR="002C603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 malarstwo hist</w:t>
            </w:r>
            <w:r w:rsidR="009C4B34">
              <w:rPr>
                <w:rFonts w:asciiTheme="minorHAnsi" w:hAnsiTheme="minorHAnsi" w:cstheme="minorHAnsi"/>
                <w:bCs/>
                <w:sz w:val="22"/>
                <w:szCs w:val="22"/>
              </w:rPr>
              <w:t>oryczne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XIX wieku</w:t>
            </w:r>
          </w:p>
          <w:p w:rsidRPr="005133F9" w:rsidR="005C1DE9" w:rsidP="24DD1CF5" w:rsidRDefault="008F2441" w14:paraId="22DD4D5A" w14:textId="69DD2490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24DD1CF5" w:rsidR="008F2441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Historyzm </w:t>
            </w:r>
            <w:r w:rsidRPr="24DD1CF5" w:rsidR="000B3C6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i eklektyzm</w:t>
            </w:r>
            <w:r w:rsidRPr="24DD1CF5" w:rsidR="1CA6CE32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, początki nowoczesności</w:t>
            </w:r>
            <w:r w:rsidRPr="24DD1CF5" w:rsidR="000B3C6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w architekturze XIX wieku</w:t>
            </w:r>
          </w:p>
          <w:p w:rsidRPr="004B5B6A" w:rsidR="008F361F" w:rsidP="004B5B6A" w:rsidRDefault="008F361F" w14:paraId="7C58F583" w14:textId="1D48D9D8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B5B6A">
              <w:t>Impresjonizm – rewolucja formalna</w:t>
            </w:r>
          </w:p>
          <w:p w:rsidRPr="00170D90" w:rsidR="008F361F" w:rsidP="00170D90" w:rsidRDefault="008F361F" w14:paraId="04899566" w14:textId="7597442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38EA3BD2">
              <w:rPr>
                <w:rFonts w:asciiTheme="minorHAnsi" w:hAnsiTheme="minorHAnsi" w:cstheme="minorBidi"/>
                <w:sz w:val="22"/>
                <w:szCs w:val="22"/>
              </w:rPr>
              <w:t xml:space="preserve">W poszukiwaniu autonomii obrazu – sztuka </w:t>
            </w:r>
            <w:proofErr w:type="spellStart"/>
            <w:r w:rsidRPr="38EA3BD2">
              <w:rPr>
                <w:rFonts w:asciiTheme="minorHAnsi" w:hAnsiTheme="minorHAnsi" w:cstheme="minorBidi"/>
                <w:sz w:val="22"/>
                <w:szCs w:val="22"/>
              </w:rPr>
              <w:t>antymimetyczna</w:t>
            </w:r>
            <w:proofErr w:type="spellEnd"/>
            <w:r w:rsidRPr="38EA3BD2">
              <w:rPr>
                <w:rFonts w:asciiTheme="minorHAnsi" w:hAnsiTheme="minorHAnsi" w:cstheme="minorBidi"/>
                <w:sz w:val="22"/>
                <w:szCs w:val="22"/>
              </w:rPr>
              <w:t>: od Cézanne’a do Gauguina</w:t>
            </w:r>
          </w:p>
          <w:p w:rsidRPr="0038420F" w:rsidR="0038420F" w:rsidP="00170D90" w:rsidRDefault="0038420F" w14:paraId="1FD228EB" w14:textId="0380DDC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Symbolizm</w:t>
            </w:r>
          </w:p>
          <w:p w:rsidRPr="00170D90" w:rsidR="008F361F" w:rsidP="00170D90" w:rsidRDefault="008F361F" w14:paraId="33F1192A" w14:textId="03383EE9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38EA3BD2">
              <w:rPr>
                <w:rFonts w:asciiTheme="minorHAnsi" w:hAnsiTheme="minorHAnsi" w:cstheme="minorBidi"/>
                <w:sz w:val="22"/>
                <w:szCs w:val="22"/>
              </w:rPr>
              <w:t>Modernizm polski</w:t>
            </w:r>
          </w:p>
          <w:p w:rsidRPr="00170D90" w:rsidR="00041BF8" w:rsidP="0038420F" w:rsidRDefault="00041BF8" w14:paraId="20F20265" w14:textId="71D5621B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:rsidRPr="00170D90" w:rsidR="00041BF8" w:rsidP="00170D90" w:rsidRDefault="00041BF8" w14:paraId="207C903F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Pr="00170D90" w:rsidR="00041BF8" w:rsidP="00170D90" w:rsidRDefault="00041BF8" w14:paraId="65B69614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170D90" w:rsidR="00041BF8" w:rsidTr="20DD67F7" w14:paraId="6E7224A9" w14:textId="77777777">
        <w:trPr>
          <w:trHeight w:val="399"/>
        </w:trPr>
        <w:tc>
          <w:tcPr>
            <w:tcW w:w="9622" w:type="dxa"/>
            <w:tcMar/>
          </w:tcPr>
          <w:p w:rsidR="007075CB" w:rsidP="20DD67F7" w:rsidRDefault="007075CB" w14:paraId="7141412D" w14:textId="7E996FE9">
            <w:pPr>
              <w:pStyle w:val="ListParagraph"/>
              <w:widowControl w:val="1"/>
              <w:numPr>
                <w:ilvl w:val="0"/>
                <w:numId w:val="9"/>
              </w:numPr>
              <w:suppressAutoHyphens w:val="0"/>
              <w:autoSpaceDE/>
              <w:spacing/>
              <w:contextualSpacing/>
              <w:rPr>
                <w:rFonts w:ascii="Calibri" w:hAnsi="Calibri" w:cs="Calibri" w:asciiTheme="minorAscii" w:hAnsiTheme="minorAscii" w:cstheme="minorAscii"/>
                <w:color w:val="000000"/>
                <w:sz w:val="22"/>
                <w:szCs w:val="22"/>
              </w:rPr>
            </w:pPr>
            <w:r w:rsidRPr="20DD67F7" w:rsidR="4D110F75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 xml:space="preserve">H. </w:t>
            </w:r>
            <w:r w:rsidRPr="20DD67F7" w:rsidR="4D110F75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Hono</w:t>
            </w:r>
            <w:r w:rsidRPr="20DD67F7" w:rsidR="0EE02B9F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u</w:t>
            </w:r>
            <w:r w:rsidRPr="20DD67F7" w:rsidR="4D110F75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r</w:t>
            </w:r>
            <w:r w:rsidRPr="20DD67F7" w:rsidR="4D110F75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, Klasycyzm</w:t>
            </w:r>
          </w:p>
          <w:p w:rsidR="3E059C2A" w:rsidP="20DD67F7" w:rsidRDefault="3E059C2A" w14:paraId="50BEFC02" w14:textId="3AF0A935">
            <w:pPr>
              <w:pStyle w:val="ListParagraph"/>
              <w:widowControl w:val="1"/>
              <w:numPr>
                <w:ilvl w:val="0"/>
                <w:numId w:val="9"/>
              </w:numPr>
              <w:spacing/>
              <w:contextualSpacing/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20DD67F7" w:rsidR="3E059C2A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M. Poprzęcka, Akademizm</w:t>
            </w:r>
          </w:p>
          <w:p w:rsidRPr="00170D90" w:rsidR="00051557" w:rsidP="00170D90" w:rsidRDefault="00051557" w14:paraId="46098A6F" w14:textId="4B6EB5CC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20DD67F7" w:rsidR="641E4E06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L. N</w:t>
            </w:r>
            <w:r w:rsidRPr="20DD67F7" w:rsidR="641E4E06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ochlin</w:t>
            </w:r>
            <w:r w:rsidRPr="20DD67F7" w:rsidR="641E4E06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, Realizm, Warszawa 1974</w:t>
            </w:r>
          </w:p>
          <w:p w:rsidRPr="00170D90" w:rsidR="00051557" w:rsidP="00170D90" w:rsidRDefault="00051557" w14:paraId="77109BFD" w14:textId="77777777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20DD67F7" w:rsidR="641E4E06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Z. Kępiński, Impresjonizm, Warszawa 1982</w:t>
            </w:r>
          </w:p>
          <w:p w:rsidRPr="00170D90" w:rsidR="00051557" w:rsidP="00170D90" w:rsidRDefault="00051557" w14:paraId="533D26AE" w14:textId="77777777">
            <w:pPr>
              <w:pStyle w:val="ListParagraph"/>
              <w:widowControl/>
              <w:numPr>
                <w:ilvl w:val="0"/>
                <w:numId w:val="9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20DD67F7" w:rsidR="641E4E06">
              <w:rPr>
                <w:rFonts w:ascii="Calibri" w:hAnsi="Calibri" w:cs="Arial" w:asciiTheme="minorAscii" w:hAnsiTheme="minorAscii" w:cstheme="minorBidi"/>
                <w:color w:val="000000" w:themeColor="text1" w:themeTint="FF" w:themeShade="FF"/>
                <w:sz w:val="22"/>
                <w:szCs w:val="22"/>
              </w:rPr>
              <w:t>W. Juszczak, Postimpresjoniści, warszawa 1972</w:t>
            </w:r>
          </w:p>
          <w:p w:rsidRPr="00170D90" w:rsidR="00041BF8" w:rsidP="00BB0658" w:rsidRDefault="00041BF8" w14:paraId="6027B5B1" w14:textId="2B2A0EC0">
            <w:pPr>
              <w:contextualSpacing/>
              <w:rPr>
                <w:color w:val="000000"/>
              </w:rPr>
            </w:pPr>
          </w:p>
        </w:tc>
      </w:tr>
    </w:tbl>
    <w:p w:rsidRPr="00170D90" w:rsidR="00041BF8" w:rsidP="00170D90" w:rsidRDefault="00041BF8" w14:paraId="2BF54DAC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170D90" w:rsidR="00041BF8" w:rsidP="00170D90" w:rsidRDefault="00041BF8" w14:paraId="7CB19712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170D90" w:rsidR="00CE27F9" w:rsidTr="00DE4BAC" w14:paraId="1214BAEE" w14:textId="77777777">
        <w:trPr>
          <w:trHeight w:val="567"/>
        </w:trPr>
        <w:tc>
          <w:tcPr>
            <w:tcW w:w="9622" w:type="dxa"/>
          </w:tcPr>
          <w:p w:rsidRPr="007075CB" w:rsidR="00051557" w:rsidP="007075CB" w:rsidRDefault="00051557" w14:paraId="4A10610A" w14:textId="1C31ECD1">
            <w:pPr>
              <w:pStyle w:val="ListParagraph"/>
              <w:widowControl/>
              <w:numPr>
                <w:ilvl w:val="0"/>
                <w:numId w:val="10"/>
              </w:numPr>
              <w:suppressAutoHyphens w:val="0"/>
              <w:autoSpaceDE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170D90">
              <w:rPr>
                <w:rFonts w:asciiTheme="minorHAnsi" w:hAnsiTheme="minorHAnsi" w:cstheme="minorHAnsi"/>
                <w:sz w:val="22"/>
                <w:szCs w:val="22"/>
              </w:rPr>
              <w:t>Juszczak, Modernizm polski</w:t>
            </w:r>
            <w:r w:rsidRPr="007075CB">
              <w:rPr>
                <w:rFonts w:cstheme="minorHAnsi"/>
                <w:lang w:val="en-GB"/>
              </w:rPr>
              <w:t xml:space="preserve"> </w:t>
            </w:r>
          </w:p>
          <w:p w:rsidRPr="007075CB" w:rsidR="00041BF8" w:rsidP="007075CB" w:rsidRDefault="00041BF8" w14:paraId="61FBC07F" w14:textId="0FBAE46C">
            <w:pPr>
              <w:contextualSpacing/>
              <w:rPr>
                <w:rFonts w:cstheme="minorHAnsi"/>
              </w:rPr>
            </w:pPr>
          </w:p>
        </w:tc>
      </w:tr>
    </w:tbl>
    <w:p w:rsidRPr="00170D90" w:rsidR="00E96526" w:rsidP="00170D90" w:rsidRDefault="00E96526" w14:paraId="2BAF2E85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170D90" w:rsidR="00041BF8" w:rsidP="00170D90" w:rsidRDefault="00041BF8" w14:paraId="70BB09C0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70D90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170D90" w:rsidR="00041BF8" w:rsidTr="003351A5" w14:paraId="1A9856FD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170D90" w:rsidR="00041BF8" w:rsidP="00170D90" w:rsidRDefault="00041BF8" w14:paraId="52720901" w14:textId="77777777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Pr="00170D90" w:rsidR="00041BF8" w:rsidP="00170D90" w:rsidRDefault="00041BF8" w14:paraId="7BD047BF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Pr="00170D90" w:rsidR="00041BF8" w:rsidP="00EB3F13" w:rsidRDefault="007075CB" w14:paraId="005D692B" w14:textId="2FAB43E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  <w:r w:rsidRPr="00170D90" w:rsidR="00144813">
              <w:rPr>
                <w:rFonts w:eastAsia="Calibri" w:cstheme="minorHAnsi"/>
              </w:rPr>
              <w:t>0</w:t>
            </w:r>
          </w:p>
        </w:tc>
      </w:tr>
      <w:tr w:rsidRPr="00170D90" w:rsidR="00041BF8" w:rsidTr="003351A5" w14:paraId="5168181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170D90" w:rsidR="00041BF8" w:rsidP="00170D90" w:rsidRDefault="00041BF8" w14:paraId="614DDC82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Pr="00170D90" w:rsidR="00041BF8" w:rsidP="00170D90" w:rsidRDefault="00041BF8" w14:paraId="03116311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170D90" w:rsidR="00041BF8" w:rsidP="00EB3F13" w:rsidRDefault="00EB3F13" w14:paraId="4D12482F" w14:textId="5A350FA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Pr="00170D90" w:rsidR="00041BF8" w:rsidTr="003351A5" w14:paraId="45DA87F7" w14:textId="77777777">
        <w:trPr>
          <w:cantSplit/>
          <w:trHeight w:val="397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170D90" w:rsidR="00041BF8" w:rsidP="00170D90" w:rsidRDefault="00041BF8" w14:paraId="2170A26A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170D90" w:rsidR="00041BF8" w:rsidP="00170D90" w:rsidRDefault="00041BF8" w14:paraId="79138C9A" w14:textId="77777777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170D90" w:rsidR="00041BF8" w:rsidP="00EB3F13" w:rsidRDefault="00E96526" w14:paraId="7E05F6D0" w14:textId="03DAD14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10</w:t>
            </w:r>
          </w:p>
        </w:tc>
      </w:tr>
      <w:tr w:rsidRPr="00170D90" w:rsidR="00041BF8" w:rsidTr="003351A5" w14:paraId="73EA82CC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170D90" w:rsidR="00041BF8" w:rsidP="00170D90" w:rsidRDefault="00041BF8" w14:paraId="6B9EF90D" w14:textId="77777777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Pr="00170D90" w:rsidR="00041BF8" w:rsidP="00170D90" w:rsidRDefault="00041BF8" w14:paraId="4CC55E42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170D90" w:rsidR="00041BF8" w:rsidP="00EB3F13" w:rsidRDefault="00E96526" w14:paraId="4ABDF19A" w14:textId="42F7AA4C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10</w:t>
            </w:r>
          </w:p>
        </w:tc>
      </w:tr>
      <w:tr w:rsidRPr="00170D90" w:rsidR="00041BF8" w:rsidTr="003351A5" w14:paraId="6349DA2B" w14:textId="77777777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Pr="00170D90" w:rsidR="00041BF8" w:rsidP="00170D90" w:rsidRDefault="00041BF8" w14:paraId="06A8D4DB" w14:textId="77777777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Pr="00170D90" w:rsidR="00041BF8" w:rsidP="00170D90" w:rsidRDefault="00041BF8" w14:paraId="15FA9C12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170D90" w:rsidR="00041BF8" w:rsidP="00EB3F13" w:rsidRDefault="00EB3F13" w14:paraId="4A420F18" w14:textId="40A60C8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Pr="00170D90" w:rsidR="00041BF8" w:rsidTr="003351A5" w14:paraId="5CE5615B" w14:textId="77777777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Pr="00170D90" w:rsidR="00041BF8" w:rsidP="00170D90" w:rsidRDefault="00041BF8" w14:paraId="23438448" w14:textId="77777777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Pr="00170D90" w:rsidR="00041BF8" w:rsidP="00170D90" w:rsidRDefault="00041BF8" w14:paraId="70367DC5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170D90" w:rsidR="00041BF8" w:rsidP="00EB3F13" w:rsidRDefault="00EB3F13" w14:paraId="7583D092" w14:textId="3D3C4E5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Pr="00170D90" w:rsidR="00041BF8" w:rsidTr="003351A5" w14:paraId="650FAA4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170D90" w:rsidR="00041BF8" w:rsidP="00170D90" w:rsidRDefault="00041BF8" w14:paraId="66D4C4AF" w14:textId="77777777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170D90" w:rsidR="00041BF8" w:rsidP="00170D90" w:rsidRDefault="00041BF8" w14:paraId="0B8A6B9B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170D90" w:rsidR="00041BF8" w:rsidP="00EB3F13" w:rsidRDefault="00EB3F13" w14:paraId="584EE0B7" w14:textId="4383BD1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  <w:r w:rsidRPr="00170D90" w:rsidR="00E96526">
              <w:rPr>
                <w:rFonts w:eastAsia="Calibri" w:cstheme="minorHAnsi"/>
              </w:rPr>
              <w:t>0</w:t>
            </w:r>
          </w:p>
        </w:tc>
      </w:tr>
      <w:tr w:rsidRPr="00170D90" w:rsidR="00041BF8" w:rsidTr="003351A5" w14:paraId="25CE25F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170D90" w:rsidR="00041BF8" w:rsidP="00170D90" w:rsidRDefault="00041BF8" w14:paraId="2504C29C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EB3F13" w:rsidR="00041BF8" w:rsidP="00EB3F13" w:rsidRDefault="00EB3F13" w14:paraId="42AA9976" w14:textId="5EE8432A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EB3F13">
              <w:rPr>
                <w:rFonts w:eastAsia="Calibri" w:cstheme="minorHAnsi"/>
              </w:rPr>
              <w:t>100</w:t>
            </w:r>
          </w:p>
        </w:tc>
      </w:tr>
      <w:tr w:rsidRPr="00170D90" w:rsidR="00041BF8" w:rsidTr="003351A5" w14:paraId="7D62AE83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170D90" w:rsidR="00041BF8" w:rsidP="00170D90" w:rsidRDefault="00041BF8" w14:paraId="7092AC32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70D90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EB3F13" w:rsidR="00041BF8" w:rsidP="00EB3F13" w:rsidRDefault="00EB3F13" w14:paraId="45E500F6" w14:textId="487561C8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EB3F13">
              <w:rPr>
                <w:rFonts w:eastAsia="Calibri" w:cstheme="minorHAnsi"/>
              </w:rPr>
              <w:t>4</w:t>
            </w:r>
          </w:p>
        </w:tc>
      </w:tr>
    </w:tbl>
    <w:p w:rsidRPr="00170D90" w:rsidR="009E304D" w:rsidP="00170D90" w:rsidRDefault="009E304D" w14:paraId="2E426D06" w14:textId="77777777">
      <w:pPr>
        <w:spacing w:after="0" w:line="240" w:lineRule="auto"/>
        <w:rPr>
          <w:rFonts w:cstheme="minorHAnsi"/>
        </w:rPr>
      </w:pPr>
    </w:p>
    <w:sectPr w:rsidRPr="00170D90"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7E4D" w:rsidRDefault="007D7E4D" w14:paraId="23E57F79" w14:textId="77777777">
      <w:pPr>
        <w:spacing w:after="0" w:line="240" w:lineRule="auto"/>
      </w:pPr>
      <w:r>
        <w:separator/>
      </w:r>
    </w:p>
  </w:endnote>
  <w:endnote w:type="continuationSeparator" w:id="0">
    <w:p w:rsidR="007D7E4D" w:rsidRDefault="007D7E4D" w14:paraId="6A9FEC70" w14:textId="77777777">
      <w:pPr>
        <w:spacing w:after="0" w:line="240" w:lineRule="auto"/>
      </w:pPr>
      <w:r>
        <w:continuationSeparator/>
      </w:r>
    </w:p>
  </w:endnote>
  <w:endnote w:type="continuationNotice" w:id="1">
    <w:p w:rsidR="00DE4BAC" w:rsidRDefault="00DE4BAC" w14:paraId="3C353F3E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4924" w:rsidRDefault="00654924" w14:paraId="0DFE037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4924" w:rsidRDefault="00710080" w14:paraId="2ADDBD58" w14:textId="77777777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866532">
      <w:rPr>
        <w:noProof/>
      </w:rPr>
      <w:t>4</w:t>
    </w:r>
    <w:r>
      <w:fldChar w:fldCharType="end"/>
    </w:r>
  </w:p>
  <w:p w:rsidR="00654924" w:rsidRDefault="00654924" w14:paraId="17B59DE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4924" w:rsidRDefault="00654924" w14:paraId="06B1DAB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7E4D" w:rsidRDefault="007D7E4D" w14:paraId="1F5CA05D" w14:textId="77777777">
      <w:pPr>
        <w:spacing w:after="0" w:line="240" w:lineRule="auto"/>
      </w:pPr>
      <w:r>
        <w:separator/>
      </w:r>
    </w:p>
  </w:footnote>
  <w:footnote w:type="continuationSeparator" w:id="0">
    <w:p w:rsidR="007D7E4D" w:rsidRDefault="007D7E4D" w14:paraId="49E0F23C" w14:textId="77777777">
      <w:pPr>
        <w:spacing w:after="0" w:line="240" w:lineRule="auto"/>
      </w:pPr>
      <w:r>
        <w:continuationSeparator/>
      </w:r>
    </w:p>
  </w:footnote>
  <w:footnote w:type="continuationNotice" w:id="1">
    <w:p w:rsidR="00DE4BAC" w:rsidRDefault="00DE4BAC" w14:paraId="5440452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4924" w:rsidRDefault="00654924" w14:paraId="464F20D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4924" w:rsidRDefault="00654924" w14:paraId="1A0FC6AD" w14:textId="77777777">
    <w:pPr>
      <w:pStyle w:val="Header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4924" w:rsidRDefault="00654924" w14:paraId="5D345CE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B2DE4"/>
    <w:multiLevelType w:val="hybridMultilevel"/>
    <w:tmpl w:val="673AA2DA"/>
    <w:lvl w:ilvl="0" w:tplc="0415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9C07EB"/>
    <w:multiLevelType w:val="hybridMultilevel"/>
    <w:tmpl w:val="CD943F00"/>
    <w:lvl w:ilvl="0" w:tplc="DD3267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eastAsia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CC16DE1"/>
    <w:multiLevelType w:val="hybridMultilevel"/>
    <w:tmpl w:val="B85E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014C2"/>
    <w:multiLevelType w:val="hybridMultilevel"/>
    <w:tmpl w:val="564AD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A49B0"/>
    <w:multiLevelType w:val="hybridMultilevel"/>
    <w:tmpl w:val="68367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70361"/>
    <w:multiLevelType w:val="hybridMultilevel"/>
    <w:tmpl w:val="C02C05AC"/>
    <w:lvl w:ilvl="0" w:tplc="0415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4F1D9B"/>
    <w:multiLevelType w:val="hybridMultilevel"/>
    <w:tmpl w:val="E850D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707A0"/>
    <w:multiLevelType w:val="hybridMultilevel"/>
    <w:tmpl w:val="73EA5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13EE8"/>
    <w:multiLevelType w:val="hybridMultilevel"/>
    <w:tmpl w:val="27B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E0659"/>
    <w:multiLevelType w:val="hybridMultilevel"/>
    <w:tmpl w:val="CBDC5604"/>
    <w:lvl w:ilvl="0" w:tplc="50AAF5B8">
      <w:start w:val="1"/>
      <w:numFmt w:val="decimal"/>
      <w:lvlText w:val="%1."/>
      <w:lvlJc w:val="left"/>
      <w:pPr>
        <w:ind w:left="360" w:hanging="360"/>
      </w:pPr>
      <w:rPr>
        <w:rFonts w:asciiTheme="majorBidi" w:hAnsiTheme="majorBidi" w:eastAsiaTheme="minorHAnsi" w:cstheme="majorBid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07371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0270137">
    <w:abstractNumId w:val="4"/>
  </w:num>
  <w:num w:numId="3" w16cid:durableId="721442706">
    <w:abstractNumId w:val="1"/>
  </w:num>
  <w:num w:numId="4" w16cid:durableId="2067871213">
    <w:abstractNumId w:val="2"/>
  </w:num>
  <w:num w:numId="5" w16cid:durableId="873352651">
    <w:abstractNumId w:val="6"/>
  </w:num>
  <w:num w:numId="6" w16cid:durableId="65424291">
    <w:abstractNumId w:val="3"/>
  </w:num>
  <w:num w:numId="7" w16cid:durableId="719984144">
    <w:abstractNumId w:val="9"/>
  </w:num>
  <w:num w:numId="8" w16cid:durableId="1106923255">
    <w:abstractNumId w:val="7"/>
  </w:num>
  <w:num w:numId="9" w16cid:durableId="965157126">
    <w:abstractNumId w:val="5"/>
  </w:num>
  <w:num w:numId="10" w16cid:durableId="331756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trackRevisions w:val="false"/>
  <w:defaultTabStop w:val="708"/>
  <w:hyphenationZone w:val="425"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F8"/>
    <w:rsid w:val="00005E46"/>
    <w:rsid w:val="0000698C"/>
    <w:rsid w:val="00041BF8"/>
    <w:rsid w:val="00042E59"/>
    <w:rsid w:val="00051557"/>
    <w:rsid w:val="000549EC"/>
    <w:rsid w:val="000A4D99"/>
    <w:rsid w:val="000B3C6E"/>
    <w:rsid w:val="000C5DC9"/>
    <w:rsid w:val="000F1DE6"/>
    <w:rsid w:val="00125275"/>
    <w:rsid w:val="00143DA9"/>
    <w:rsid w:val="00144813"/>
    <w:rsid w:val="00170D90"/>
    <w:rsid w:val="00177D96"/>
    <w:rsid w:val="00187599"/>
    <w:rsid w:val="001B269D"/>
    <w:rsid w:val="001F0BAF"/>
    <w:rsid w:val="0020023B"/>
    <w:rsid w:val="00260839"/>
    <w:rsid w:val="002A4798"/>
    <w:rsid w:val="002B5C14"/>
    <w:rsid w:val="002C6031"/>
    <w:rsid w:val="00330916"/>
    <w:rsid w:val="0038420F"/>
    <w:rsid w:val="003F0011"/>
    <w:rsid w:val="003F4016"/>
    <w:rsid w:val="00456957"/>
    <w:rsid w:val="00456D4F"/>
    <w:rsid w:val="00484226"/>
    <w:rsid w:val="004910B2"/>
    <w:rsid w:val="004B5B6A"/>
    <w:rsid w:val="004F4E44"/>
    <w:rsid w:val="005133F9"/>
    <w:rsid w:val="00523897"/>
    <w:rsid w:val="00530CD4"/>
    <w:rsid w:val="00592B72"/>
    <w:rsid w:val="00597907"/>
    <w:rsid w:val="005A56DC"/>
    <w:rsid w:val="005C1DE9"/>
    <w:rsid w:val="005E4BA8"/>
    <w:rsid w:val="00610C49"/>
    <w:rsid w:val="00656FF4"/>
    <w:rsid w:val="00672BA5"/>
    <w:rsid w:val="006D7A2F"/>
    <w:rsid w:val="006D7EF7"/>
    <w:rsid w:val="006E3C45"/>
    <w:rsid w:val="007002E4"/>
    <w:rsid w:val="007075CB"/>
    <w:rsid w:val="00710080"/>
    <w:rsid w:val="00717640"/>
    <w:rsid w:val="00744682"/>
    <w:rsid w:val="00795EF3"/>
    <w:rsid w:val="007A6475"/>
    <w:rsid w:val="007D7E4D"/>
    <w:rsid w:val="00803D76"/>
    <w:rsid w:val="00824867"/>
    <w:rsid w:val="00866532"/>
    <w:rsid w:val="00867A22"/>
    <w:rsid w:val="00870C31"/>
    <w:rsid w:val="00877132"/>
    <w:rsid w:val="008B46F4"/>
    <w:rsid w:val="008D1066"/>
    <w:rsid w:val="008F203C"/>
    <w:rsid w:val="008F2441"/>
    <w:rsid w:val="008F361F"/>
    <w:rsid w:val="009677A4"/>
    <w:rsid w:val="009C4159"/>
    <w:rsid w:val="009C4B34"/>
    <w:rsid w:val="009E304D"/>
    <w:rsid w:val="00A236E1"/>
    <w:rsid w:val="00A57C34"/>
    <w:rsid w:val="00A604EA"/>
    <w:rsid w:val="00A73014"/>
    <w:rsid w:val="00A92431"/>
    <w:rsid w:val="00AE635E"/>
    <w:rsid w:val="00B1796F"/>
    <w:rsid w:val="00B53551"/>
    <w:rsid w:val="00B9176B"/>
    <w:rsid w:val="00BB0658"/>
    <w:rsid w:val="00BB2F7E"/>
    <w:rsid w:val="00C16D1A"/>
    <w:rsid w:val="00C214B7"/>
    <w:rsid w:val="00C502CA"/>
    <w:rsid w:val="00C75327"/>
    <w:rsid w:val="00CB2ADE"/>
    <w:rsid w:val="00CD60F2"/>
    <w:rsid w:val="00CE0408"/>
    <w:rsid w:val="00CE2123"/>
    <w:rsid w:val="00CE27F9"/>
    <w:rsid w:val="00D07647"/>
    <w:rsid w:val="00D21350"/>
    <w:rsid w:val="00D44400"/>
    <w:rsid w:val="00D44C84"/>
    <w:rsid w:val="00D5673F"/>
    <w:rsid w:val="00D9459F"/>
    <w:rsid w:val="00DB4DD1"/>
    <w:rsid w:val="00DE4BAC"/>
    <w:rsid w:val="00E12DE4"/>
    <w:rsid w:val="00E21800"/>
    <w:rsid w:val="00E51BCE"/>
    <w:rsid w:val="00E72CDB"/>
    <w:rsid w:val="00E96526"/>
    <w:rsid w:val="00EB3F13"/>
    <w:rsid w:val="00F000CA"/>
    <w:rsid w:val="00F04B36"/>
    <w:rsid w:val="00F21802"/>
    <w:rsid w:val="00F3004C"/>
    <w:rsid w:val="00F82B9C"/>
    <w:rsid w:val="00FA5095"/>
    <w:rsid w:val="08C18F4E"/>
    <w:rsid w:val="0E9A1788"/>
    <w:rsid w:val="0EE02B9F"/>
    <w:rsid w:val="1CA6CE32"/>
    <w:rsid w:val="1D18BD08"/>
    <w:rsid w:val="20DD67F7"/>
    <w:rsid w:val="23E84E16"/>
    <w:rsid w:val="24DD1CF5"/>
    <w:rsid w:val="38EA3BD2"/>
    <w:rsid w:val="3E059C2A"/>
    <w:rsid w:val="4D110F75"/>
    <w:rsid w:val="4F05CC0B"/>
    <w:rsid w:val="573E15AD"/>
    <w:rsid w:val="5D665F9F"/>
    <w:rsid w:val="641E4E06"/>
    <w:rsid w:val="67AAD312"/>
    <w:rsid w:val="73B8790F"/>
    <w:rsid w:val="777F8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ED2EC1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1BF8"/>
  </w:style>
  <w:style w:type="paragraph" w:styleId="Heading1">
    <w:name w:val="heading 1"/>
    <w:basedOn w:val="Normal"/>
    <w:link w:val="Heading1Char"/>
    <w:uiPriority w:val="9"/>
    <w:qFormat/>
    <w:rsid w:val="005A56DC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041BF8"/>
  </w:style>
  <w:style w:type="paragraph" w:styleId="Footer">
    <w:name w:val="footer"/>
    <w:basedOn w:val="Normal"/>
    <w:link w:val="Foot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041BF8"/>
  </w:style>
  <w:style w:type="character" w:styleId="Hyperlink">
    <w:name w:val="Hyperlink"/>
    <w:basedOn w:val="DefaultParagraphFont"/>
    <w:uiPriority w:val="99"/>
    <w:semiHidden/>
    <w:unhideWhenUsed/>
    <w:rsid w:val="00F000C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000C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Zawartotabeli" w:customStyle="1">
    <w:name w:val="Zawartość tabeli"/>
    <w:basedOn w:val="Normal"/>
    <w:rsid w:val="000549EC"/>
    <w:pPr>
      <w:widowControl w:val="0"/>
      <w:suppressLineNumbers/>
      <w:suppressAutoHyphens/>
      <w:autoSpaceDE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5A56DC"/>
    <w:pPr>
      <w:widowControl w:val="0"/>
      <w:suppressAutoHyphens/>
      <w:autoSpaceDE w:val="0"/>
      <w:spacing w:after="0" w:line="240" w:lineRule="auto"/>
      <w:ind w:left="72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Heading1Char" w:customStyle="1">
    <w:name w:val="Heading 1 Char"/>
    <w:basedOn w:val="DefaultParagraphFont"/>
    <w:link w:val="Heading1"/>
    <w:uiPriority w:val="9"/>
    <w:rsid w:val="005A56DC"/>
    <w:rPr>
      <w:rFonts w:ascii="Times New Roman" w:hAnsi="Times New Roman" w:eastAsia="Times New Roman" w:cs="Times New Roman"/>
      <w:b/>
      <w:bCs/>
      <w:kern w:val="36"/>
      <w:sz w:val="48"/>
      <w:szCs w:val="48"/>
      <w:lang w:eastAsia="pl-PL"/>
    </w:rPr>
  </w:style>
  <w:style w:type="character" w:styleId="st1" w:customStyle="1">
    <w:name w:val="st1"/>
    <w:rsid w:val="00E21800"/>
  </w:style>
  <w:style w:type="paragraph" w:styleId="NoSpacing">
    <w:name w:val="No Spacing"/>
    <w:uiPriority w:val="1"/>
    <w:qFormat/>
    <w:rsid w:val="00E21800"/>
    <w:pPr>
      <w:spacing w:after="0" w:line="240" w:lineRule="auto"/>
    </w:pPr>
    <w:rPr>
      <w:rFonts w:ascii="Calibri" w:hAnsi="Calibri"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7AE0DBBDBA9143B123B96EECEFCDCC" ma:contentTypeVersion="3" ma:contentTypeDescription="Create a new document." ma:contentTypeScope="" ma:versionID="57014f221accfb6b38c70e1518cdc6ef">
  <xsd:schema xmlns:xsd="http://www.w3.org/2001/XMLSchema" xmlns:xs="http://www.w3.org/2001/XMLSchema" xmlns:p="http://schemas.microsoft.com/office/2006/metadata/properties" xmlns:ns2="1bc350d6-0d93-48e7-9cb1-1cb761ab4b09" targetNamespace="http://schemas.microsoft.com/office/2006/metadata/properties" ma:root="true" ma:fieldsID="43710476c5f85c654e2cfe68afa57d0d" ns2:_="">
    <xsd:import namespace="1bc350d6-0d93-48e7-9cb1-1cb761ab4b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350d6-0d93-48e7-9cb1-1cb761ab4b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6545E3-D7C2-4794-B65A-843EA99C5D2F}"/>
</file>

<file path=customXml/itemProps2.xml><?xml version="1.0" encoding="utf-8"?>
<ds:datastoreItem xmlns:ds="http://schemas.openxmlformats.org/officeDocument/2006/customXml" ds:itemID="{CFF4C062-03D0-437B-B192-5619F08CA2A2}"/>
</file>

<file path=customXml/itemProps3.xml><?xml version="1.0" encoding="utf-8"?>
<ds:datastoreItem xmlns:ds="http://schemas.openxmlformats.org/officeDocument/2006/customXml" ds:itemID="{A860DAA9-D20A-4B7B-98DE-EA979AE2A0E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Karolina Kolenda</cp:lastModifiedBy>
  <cp:revision>4</cp:revision>
  <cp:lastPrinted>2023-02-09T20:13:00Z</cp:lastPrinted>
  <dcterms:created xsi:type="dcterms:W3CDTF">2024-05-20T10:41:00Z</dcterms:created>
  <dcterms:modified xsi:type="dcterms:W3CDTF">2024-05-20T16:09:35Z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0x0101002A7AE0DBBDBA9143B123B96EECEFCDCC</vt:lpwstr>
  </property>
</Properties>
</file>